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F9D" w:rsidRDefault="008D0F9D"/>
    <w:p w:rsidR="008D0F9D" w:rsidRPr="003631E1" w:rsidRDefault="003631E1">
      <w:pPr>
        <w:rPr>
          <w:b/>
          <w:u w:val="single"/>
          <w:lang w:val="en-US"/>
        </w:rPr>
      </w:pPr>
      <w:r w:rsidRPr="003631E1">
        <w:rPr>
          <w:b/>
          <w:u w:val="single"/>
          <w:lang w:val="en-US"/>
        </w:rPr>
        <w:t>Important notes</w:t>
      </w:r>
      <w:r w:rsidR="008D0F9D" w:rsidRPr="003631E1">
        <w:rPr>
          <w:b/>
          <w:u w:val="single"/>
          <w:lang w:val="en-US"/>
        </w:rPr>
        <w:t>:</w:t>
      </w:r>
    </w:p>
    <w:p w:rsidR="003631E1" w:rsidRDefault="008D0F9D" w:rsidP="008D0F9D">
      <w:pPr>
        <w:ind w:left="709" w:hanging="709"/>
        <w:rPr>
          <w:lang w:val="en-US"/>
        </w:rPr>
      </w:pPr>
      <w:r w:rsidRPr="003631E1">
        <w:rPr>
          <w:lang w:val="en-US"/>
        </w:rPr>
        <w:t>-</w:t>
      </w:r>
      <w:r w:rsidRPr="003631E1">
        <w:rPr>
          <w:lang w:val="en-US"/>
        </w:rPr>
        <w:tab/>
      </w:r>
      <w:r w:rsidR="003631E1" w:rsidRPr="003631E1">
        <w:rPr>
          <w:lang w:val="en-US"/>
        </w:rPr>
        <w:t>The fields marked in red are mandatory for order entry. If these are missing and have to be researched, additional costs will be incurred (per 15 min 28.00 Euro).</w:t>
      </w:r>
    </w:p>
    <w:p w:rsidR="003631E1" w:rsidRDefault="008D0F9D" w:rsidP="008D0F9D">
      <w:pPr>
        <w:ind w:left="709" w:hanging="709"/>
        <w:rPr>
          <w:lang w:val="en-US"/>
        </w:rPr>
      </w:pPr>
      <w:r w:rsidRPr="003631E1">
        <w:rPr>
          <w:lang w:val="en-US"/>
        </w:rPr>
        <w:t>-</w:t>
      </w:r>
      <w:r w:rsidRPr="003631E1">
        <w:rPr>
          <w:lang w:val="en-US"/>
        </w:rPr>
        <w:tab/>
      </w:r>
      <w:r w:rsidR="003631E1" w:rsidRPr="003631E1">
        <w:rPr>
          <w:lang w:val="en-US"/>
        </w:rPr>
        <w:t xml:space="preserve">All other data can be calculated using </w:t>
      </w:r>
      <w:r w:rsidR="003631E1" w:rsidRPr="003631E1">
        <w:rPr>
          <w:b/>
          <w:i/>
          <w:lang w:val="en-US"/>
        </w:rPr>
        <w:t>epos</w:t>
      </w:r>
      <w:r w:rsidR="003631E1" w:rsidRPr="003631E1">
        <w:rPr>
          <w:lang w:val="en-US"/>
        </w:rPr>
        <w:t xml:space="preserve"> if necessary. The safety data sheet is then created using these data.</w:t>
      </w:r>
    </w:p>
    <w:p w:rsidR="003631E1" w:rsidRPr="003631E1" w:rsidRDefault="008D0F9D" w:rsidP="008D0F9D">
      <w:pPr>
        <w:ind w:left="709" w:hanging="709"/>
        <w:rPr>
          <w:lang w:val="en-US"/>
        </w:rPr>
      </w:pPr>
      <w:r w:rsidRPr="003631E1">
        <w:rPr>
          <w:lang w:val="en-US"/>
        </w:rPr>
        <w:t>-</w:t>
      </w:r>
      <w:r w:rsidRPr="003631E1">
        <w:rPr>
          <w:lang w:val="en-US"/>
        </w:rPr>
        <w:tab/>
      </w:r>
      <w:r w:rsidR="003631E1" w:rsidRPr="003631E1">
        <w:rPr>
          <w:lang w:val="en-US"/>
        </w:rPr>
        <w:t xml:space="preserve">If </w:t>
      </w:r>
      <w:r w:rsidR="00841BF4">
        <w:rPr>
          <w:lang w:val="en-US"/>
        </w:rPr>
        <w:t>required</w:t>
      </w:r>
      <w:r w:rsidR="003631E1" w:rsidRPr="003631E1">
        <w:rPr>
          <w:lang w:val="en-US"/>
        </w:rPr>
        <w:t>, additional data/ data not required for legal conformity of the SDS can also be included! These must be specified in advance under "Extras".</w:t>
      </w:r>
    </w:p>
    <w:p w:rsidR="003631E1" w:rsidRPr="003631E1" w:rsidRDefault="003631E1" w:rsidP="008D0F9D">
      <w:pPr>
        <w:rPr>
          <w:b/>
          <w:u w:val="single"/>
          <w:lang w:val="en-US"/>
        </w:rPr>
      </w:pPr>
      <w:r w:rsidRPr="003631E1">
        <w:rPr>
          <w:b/>
          <w:u w:val="single"/>
          <w:lang w:val="en-US"/>
        </w:rPr>
        <w:t>Exact formula of the products</w:t>
      </w:r>
    </w:p>
    <w:p w:rsidR="003631E1" w:rsidRPr="003631E1" w:rsidRDefault="008D0F9D" w:rsidP="008D0F9D">
      <w:pPr>
        <w:rPr>
          <w:lang w:val="en-US"/>
        </w:rPr>
      </w:pPr>
      <w:r w:rsidRPr="003631E1">
        <w:rPr>
          <w:lang w:val="en-US"/>
        </w:rPr>
        <w:t>o</w:t>
      </w:r>
      <w:r w:rsidRPr="003631E1">
        <w:rPr>
          <w:lang w:val="en-US"/>
        </w:rPr>
        <w:tab/>
      </w:r>
      <w:r w:rsidR="003631E1" w:rsidRPr="003631E1">
        <w:rPr>
          <w:lang w:val="en-US"/>
        </w:rPr>
        <w:t xml:space="preserve">Indication of the CAS or EC number and concentration of each </w:t>
      </w:r>
      <w:r w:rsidR="003631E1">
        <w:rPr>
          <w:lang w:val="en-US"/>
        </w:rPr>
        <w:t>substance</w:t>
      </w:r>
      <w:r w:rsidR="003631E1" w:rsidRPr="003631E1">
        <w:rPr>
          <w:lang w:val="en-US"/>
        </w:rPr>
        <w:t>.</w:t>
      </w:r>
    </w:p>
    <w:p w:rsidR="003631E1" w:rsidRPr="003631E1" w:rsidRDefault="008D0F9D" w:rsidP="008D0F9D">
      <w:pPr>
        <w:ind w:left="709" w:hanging="709"/>
        <w:rPr>
          <w:lang w:val="en-US"/>
        </w:rPr>
      </w:pPr>
      <w:r w:rsidRPr="003631E1">
        <w:rPr>
          <w:lang w:val="en-US"/>
        </w:rPr>
        <w:t>o</w:t>
      </w:r>
      <w:r w:rsidRPr="003631E1">
        <w:rPr>
          <w:lang w:val="en-US"/>
        </w:rPr>
        <w:tab/>
      </w:r>
      <w:r w:rsidR="003631E1" w:rsidRPr="003631E1">
        <w:rPr>
          <w:lang w:val="en-US"/>
        </w:rPr>
        <w:t>Information on production steps that chemically or physically change the product during manufacture, e.g. evaporation processes, chemical reactions</w:t>
      </w:r>
      <w:r w:rsidR="003631E1" w:rsidRPr="003631E1">
        <w:rPr>
          <w:lang w:val="en-GB"/>
        </w:rPr>
        <w:t>, neutralisation or calcination</w:t>
      </w:r>
      <w:r w:rsidR="003631E1" w:rsidRPr="003631E1">
        <w:rPr>
          <w:lang w:val="en-US"/>
        </w:rPr>
        <w:t xml:space="preserve"> processes.</w:t>
      </w:r>
    </w:p>
    <w:p w:rsidR="000A549E" w:rsidRDefault="008D0F9D" w:rsidP="000A549E">
      <w:pPr>
        <w:ind w:left="709" w:hanging="709"/>
        <w:rPr>
          <w:lang w:val="en-US"/>
        </w:rPr>
      </w:pPr>
      <w:r w:rsidRPr="000A549E">
        <w:rPr>
          <w:lang w:val="en-US"/>
        </w:rPr>
        <w:t>o</w:t>
      </w:r>
      <w:r w:rsidR="00434B8F" w:rsidRPr="000A549E">
        <w:rPr>
          <w:lang w:val="en-US"/>
        </w:rPr>
        <w:tab/>
      </w:r>
      <w:r w:rsidR="000A549E" w:rsidRPr="000A549E">
        <w:rPr>
          <w:lang w:val="en-US"/>
        </w:rPr>
        <w:t>If no formulation-changing measures take place, then we assume normal mixtures of the individual substances when creating the SDS.</w:t>
      </w:r>
    </w:p>
    <w:p w:rsidR="000A549E" w:rsidRPr="000A549E" w:rsidRDefault="000A549E" w:rsidP="000A549E">
      <w:pPr>
        <w:ind w:left="709" w:hanging="709"/>
        <w:rPr>
          <w:b/>
          <w:u w:val="single"/>
          <w:lang w:val="en-US"/>
        </w:rPr>
      </w:pPr>
      <w:r w:rsidRPr="000A549E">
        <w:rPr>
          <w:b/>
          <w:u w:val="single"/>
          <w:lang w:val="en-US"/>
        </w:rPr>
        <w:t>SDS of all primary products or purchased products</w:t>
      </w:r>
    </w:p>
    <w:p w:rsidR="000A549E" w:rsidRPr="000A549E" w:rsidRDefault="008D0F9D" w:rsidP="008D0F9D">
      <w:pPr>
        <w:rPr>
          <w:lang w:val="en-US"/>
        </w:rPr>
      </w:pPr>
      <w:r w:rsidRPr="000A549E">
        <w:rPr>
          <w:lang w:val="en-US"/>
        </w:rPr>
        <w:t>o</w:t>
      </w:r>
      <w:r w:rsidRPr="000A549E">
        <w:rPr>
          <w:lang w:val="en-US"/>
        </w:rPr>
        <w:tab/>
      </w:r>
      <w:r w:rsidR="000A549E" w:rsidRPr="000A549E">
        <w:rPr>
          <w:lang w:val="en-US"/>
        </w:rPr>
        <w:t>Electronically, e.g. as PDF documents</w:t>
      </w:r>
    </w:p>
    <w:p w:rsidR="008D0F9D" w:rsidRPr="008D0F9D" w:rsidRDefault="000A549E" w:rsidP="008D0F9D">
      <w:pPr>
        <w:rPr>
          <w:b/>
          <w:u w:val="single"/>
        </w:rPr>
      </w:pPr>
      <w:proofErr w:type="spellStart"/>
      <w:r w:rsidRPr="000A549E">
        <w:rPr>
          <w:b/>
          <w:u w:val="single"/>
        </w:rPr>
        <w:t>Physical</w:t>
      </w:r>
      <w:proofErr w:type="spellEnd"/>
      <w:r w:rsidRPr="000A549E">
        <w:rPr>
          <w:b/>
          <w:u w:val="single"/>
        </w:rPr>
        <w:t xml:space="preserve"> </w:t>
      </w:r>
      <w:proofErr w:type="spellStart"/>
      <w:r w:rsidRPr="000A549E">
        <w:rPr>
          <w:b/>
          <w:u w:val="single"/>
        </w:rPr>
        <w:t>data</w:t>
      </w:r>
      <w:proofErr w:type="spellEnd"/>
      <w:r w:rsidR="008D0F9D" w:rsidRPr="008D0F9D">
        <w:rPr>
          <w:b/>
          <w:u w:val="single"/>
        </w:rPr>
        <w:t>:</w:t>
      </w:r>
    </w:p>
    <w:p w:rsidR="000A549E" w:rsidRPr="000A549E" w:rsidRDefault="008D0F9D" w:rsidP="008D0F9D">
      <w:pPr>
        <w:rPr>
          <w:lang w:val="en-US"/>
        </w:rPr>
      </w:pPr>
      <w:r w:rsidRPr="000A549E">
        <w:rPr>
          <w:lang w:val="en-US"/>
        </w:rPr>
        <w:t>o</w:t>
      </w:r>
      <w:r w:rsidRPr="000A549E">
        <w:rPr>
          <w:lang w:val="en-US"/>
        </w:rPr>
        <w:tab/>
      </w:r>
      <w:r w:rsidR="000A549E" w:rsidRPr="000A549E">
        <w:rPr>
          <w:lang w:val="en-US"/>
        </w:rPr>
        <w:t>Additional physical data if available (see below).</w:t>
      </w:r>
    </w:p>
    <w:p w:rsidR="000A549E" w:rsidRDefault="008D0F9D" w:rsidP="000A549E">
      <w:pPr>
        <w:ind w:left="709" w:hanging="709"/>
        <w:rPr>
          <w:lang w:val="en-US"/>
        </w:rPr>
      </w:pPr>
      <w:r w:rsidRPr="000A549E">
        <w:rPr>
          <w:lang w:val="en-US"/>
        </w:rPr>
        <w:t>o</w:t>
      </w:r>
      <w:r w:rsidRPr="000A549E">
        <w:rPr>
          <w:lang w:val="en-US"/>
        </w:rPr>
        <w:tab/>
      </w:r>
      <w:r w:rsidR="000A549E" w:rsidRPr="000A549E">
        <w:rPr>
          <w:lang w:val="en-US"/>
        </w:rPr>
        <w:t>If additional physical data are not specified, these can be calculated if necessary. No liability is assumed by epos AG for the correctness of calculated fields, as these are only given as directional or estimated values.</w:t>
      </w:r>
    </w:p>
    <w:p w:rsidR="007A4771" w:rsidRPr="007A4771" w:rsidRDefault="007A4771" w:rsidP="008D0F9D">
      <w:pPr>
        <w:ind w:left="709" w:hanging="709"/>
        <w:rPr>
          <w:b/>
          <w:u w:val="single"/>
          <w:lang w:val="en-US"/>
        </w:rPr>
      </w:pPr>
      <w:r w:rsidRPr="007A4771">
        <w:rPr>
          <w:b/>
          <w:u w:val="single"/>
          <w:lang w:val="en-US"/>
        </w:rPr>
        <w:t>Requested languages and legal areas</w:t>
      </w:r>
    </w:p>
    <w:p w:rsidR="000A549E" w:rsidRPr="000A549E" w:rsidRDefault="008D0F9D" w:rsidP="008D0F9D">
      <w:pPr>
        <w:ind w:left="709" w:hanging="709"/>
        <w:rPr>
          <w:lang w:val="en-US"/>
        </w:rPr>
      </w:pPr>
      <w:r w:rsidRPr="000A549E">
        <w:rPr>
          <w:lang w:val="en-US"/>
        </w:rPr>
        <w:t>o</w:t>
      </w:r>
      <w:r w:rsidRPr="000A549E">
        <w:rPr>
          <w:lang w:val="en-US"/>
        </w:rPr>
        <w:tab/>
      </w:r>
      <w:r w:rsidR="000A549E" w:rsidRPr="000A549E">
        <w:rPr>
          <w:lang w:val="en-US"/>
        </w:rPr>
        <w:t>Indication of country and language for which the SB</w:t>
      </w:r>
      <w:r w:rsidR="007A4771">
        <w:rPr>
          <w:lang w:val="en-US"/>
        </w:rPr>
        <w:t>S</w:t>
      </w:r>
      <w:r w:rsidR="000A549E" w:rsidRPr="000A549E">
        <w:rPr>
          <w:lang w:val="en-US"/>
        </w:rPr>
        <w:t xml:space="preserve"> should be created (e.g. Switzerland/French)</w:t>
      </w:r>
    </w:p>
    <w:p w:rsidR="000A549E" w:rsidRPr="000A549E" w:rsidRDefault="000A549E" w:rsidP="000A549E">
      <w:pPr>
        <w:rPr>
          <w:b/>
          <w:lang w:val="en-US"/>
        </w:rPr>
      </w:pPr>
      <w:r w:rsidRPr="000A549E">
        <w:rPr>
          <w:b/>
          <w:lang w:val="en-US"/>
        </w:rPr>
        <w:t>The data can be transmitted electronically via the form or also by Excel lists to epos AG. -</w:t>
      </w:r>
      <w:r w:rsidRPr="000A549E">
        <w:rPr>
          <w:b/>
          <w:lang w:val="en-US"/>
        </w:rPr>
        <w:tab/>
      </w:r>
    </w:p>
    <w:p w:rsidR="007A4771" w:rsidRPr="007A4771" w:rsidRDefault="007A4771" w:rsidP="008D0F9D">
      <w:pPr>
        <w:rPr>
          <w:b/>
          <w:lang w:val="en-US"/>
        </w:rPr>
      </w:pPr>
      <w:r w:rsidRPr="007A4771">
        <w:rPr>
          <w:b/>
          <w:lang w:val="en-US"/>
        </w:rPr>
        <w:t xml:space="preserve">Current </w:t>
      </w:r>
      <w:r w:rsidRPr="00C81355">
        <w:rPr>
          <w:b/>
          <w:i/>
          <w:lang w:val="en-US"/>
        </w:rPr>
        <w:t>epos</w:t>
      </w:r>
      <w:r w:rsidRPr="007A4771">
        <w:rPr>
          <w:b/>
          <w:lang w:val="en-US"/>
        </w:rPr>
        <w:t xml:space="preserve"> version and phrase catalogue</w:t>
      </w:r>
    </w:p>
    <w:p w:rsidR="007A4771" w:rsidRDefault="008D0F9D" w:rsidP="007A4771">
      <w:pPr>
        <w:ind w:left="851" w:hanging="851"/>
        <w:rPr>
          <w:lang w:val="en-US"/>
        </w:rPr>
      </w:pPr>
      <w:r w:rsidRPr="007A4771">
        <w:rPr>
          <w:lang w:val="en-US"/>
        </w:rPr>
        <w:t>o</w:t>
      </w:r>
      <w:r w:rsidRPr="007A4771">
        <w:rPr>
          <w:b/>
          <w:lang w:val="en-US"/>
        </w:rPr>
        <w:tab/>
      </w:r>
      <w:r w:rsidR="007A4771" w:rsidRPr="007A4771">
        <w:rPr>
          <w:lang w:val="en-US"/>
        </w:rPr>
        <w:t>If the SDS have to be transmitted to the customer as export files for the epos hazardous substance manager, then the latest epos version with the latest phrase catalogue as well as the maintenance for epos and the phrase catalogue are required.</w:t>
      </w:r>
    </w:p>
    <w:p w:rsidR="007A4771" w:rsidRDefault="007A4771" w:rsidP="007A4771">
      <w:pPr>
        <w:ind w:left="851" w:hanging="851"/>
        <w:rPr>
          <w:lang w:val="en-US"/>
        </w:rPr>
      </w:pPr>
    </w:p>
    <w:p w:rsidR="007A4771" w:rsidRPr="007A4771" w:rsidRDefault="007A4771" w:rsidP="007A4771">
      <w:pPr>
        <w:ind w:left="851" w:hanging="851"/>
        <w:rPr>
          <w:lang w:val="en-US"/>
        </w:rPr>
      </w:pPr>
    </w:p>
    <w:tbl>
      <w:tblPr>
        <w:tblStyle w:val="Tabellenraster"/>
        <w:tblW w:w="9212" w:type="dxa"/>
        <w:tblLook w:val="04A0" w:firstRow="1" w:lastRow="0" w:firstColumn="1" w:lastColumn="0" w:noHBand="0" w:noVBand="1"/>
      </w:tblPr>
      <w:tblGrid>
        <w:gridCol w:w="4606"/>
        <w:gridCol w:w="2303"/>
        <w:gridCol w:w="2303"/>
      </w:tblGrid>
      <w:tr w:rsidR="00375C10" w:rsidRPr="0094357F" w:rsidTr="005627BF">
        <w:tc>
          <w:tcPr>
            <w:tcW w:w="9212" w:type="dxa"/>
            <w:gridSpan w:val="3"/>
            <w:shd w:val="clear" w:color="auto" w:fill="B6DDE8" w:themeFill="accent5" w:themeFillTint="66"/>
          </w:tcPr>
          <w:p w:rsidR="007A4771" w:rsidRPr="005627BF" w:rsidRDefault="007A4771" w:rsidP="007A4771">
            <w:pPr>
              <w:jc w:val="center"/>
              <w:rPr>
                <w:rFonts w:ascii="Verdana" w:hAnsi="Verdana"/>
                <w:b/>
                <w:sz w:val="24"/>
              </w:rPr>
            </w:pPr>
            <w:r>
              <w:rPr>
                <w:rFonts w:ascii="Verdana" w:hAnsi="Verdana"/>
                <w:b/>
                <w:sz w:val="24"/>
              </w:rPr>
              <w:lastRenderedPageBreak/>
              <w:t>General Data</w:t>
            </w:r>
          </w:p>
        </w:tc>
      </w:tr>
      <w:tr w:rsidR="005544BF" w:rsidRPr="0094357F" w:rsidTr="00D6216E">
        <w:trPr>
          <w:trHeight w:val="529"/>
        </w:trPr>
        <w:tc>
          <w:tcPr>
            <w:tcW w:w="4606" w:type="dxa"/>
            <w:shd w:val="clear" w:color="auto" w:fill="F2DBDB" w:themeFill="accent2" w:themeFillTint="33"/>
          </w:tcPr>
          <w:p w:rsidR="005544BF" w:rsidRPr="00DB7A4D" w:rsidRDefault="00DD28FC">
            <w:pPr>
              <w:rPr>
                <w:rFonts w:ascii="Verdana" w:hAnsi="Verdana"/>
                <w:b/>
                <w:sz w:val="20"/>
              </w:rPr>
            </w:pPr>
            <w:proofErr w:type="spellStart"/>
            <w:r w:rsidRPr="00DB7A4D">
              <w:rPr>
                <w:rFonts w:ascii="Verdana" w:hAnsi="Verdana"/>
                <w:b/>
                <w:sz w:val="20"/>
              </w:rPr>
              <w:t>Produ</w:t>
            </w:r>
            <w:r w:rsidR="007A4771">
              <w:rPr>
                <w:rFonts w:ascii="Verdana" w:hAnsi="Verdana"/>
                <w:b/>
                <w:sz w:val="20"/>
              </w:rPr>
              <w:t>c</w:t>
            </w:r>
            <w:r w:rsidRPr="00DB7A4D">
              <w:rPr>
                <w:rFonts w:ascii="Verdana" w:hAnsi="Verdana"/>
                <w:b/>
                <w:sz w:val="20"/>
              </w:rPr>
              <w:t>t</w:t>
            </w:r>
            <w:proofErr w:type="spellEnd"/>
            <w:r w:rsidR="007A4771">
              <w:rPr>
                <w:rFonts w:ascii="Verdana" w:hAnsi="Verdana"/>
                <w:b/>
                <w:sz w:val="20"/>
              </w:rPr>
              <w:t xml:space="preserve"> </w:t>
            </w:r>
            <w:proofErr w:type="spellStart"/>
            <w:r w:rsidRPr="00DB7A4D">
              <w:rPr>
                <w:rFonts w:ascii="Verdana" w:hAnsi="Verdana"/>
                <w:b/>
                <w:sz w:val="20"/>
              </w:rPr>
              <w:t>name</w:t>
            </w:r>
            <w:proofErr w:type="spellEnd"/>
          </w:p>
        </w:tc>
        <w:tc>
          <w:tcPr>
            <w:tcW w:w="4606" w:type="dxa"/>
            <w:gridSpan w:val="2"/>
            <w:shd w:val="clear" w:color="auto" w:fill="F2DBDB" w:themeFill="accent2" w:themeFillTint="33"/>
          </w:tcPr>
          <w:p w:rsidR="005544BF" w:rsidRPr="0094357F" w:rsidRDefault="005544BF">
            <w:pPr>
              <w:rPr>
                <w:rFonts w:ascii="Verdana" w:hAnsi="Verdana"/>
              </w:rPr>
            </w:pPr>
          </w:p>
        </w:tc>
      </w:tr>
      <w:tr w:rsidR="005544BF" w:rsidRPr="0094357F" w:rsidTr="00D6216E">
        <w:trPr>
          <w:trHeight w:val="420"/>
        </w:trPr>
        <w:tc>
          <w:tcPr>
            <w:tcW w:w="4606" w:type="dxa"/>
            <w:shd w:val="clear" w:color="auto" w:fill="F2DBDB" w:themeFill="accent2" w:themeFillTint="33"/>
          </w:tcPr>
          <w:p w:rsidR="005544BF" w:rsidRPr="00DB7A4D" w:rsidRDefault="007A4771">
            <w:pPr>
              <w:rPr>
                <w:rFonts w:ascii="Verdana" w:hAnsi="Verdana"/>
                <w:b/>
                <w:sz w:val="20"/>
              </w:rPr>
            </w:pPr>
            <w:proofErr w:type="spellStart"/>
            <w:r>
              <w:rPr>
                <w:rFonts w:ascii="Verdana" w:hAnsi="Verdana"/>
                <w:b/>
                <w:sz w:val="20"/>
              </w:rPr>
              <w:t>Intended</w:t>
            </w:r>
            <w:proofErr w:type="spellEnd"/>
            <w:r>
              <w:rPr>
                <w:rFonts w:ascii="Verdana" w:hAnsi="Verdana"/>
                <w:b/>
                <w:sz w:val="20"/>
              </w:rPr>
              <w:t xml:space="preserve"> </w:t>
            </w:r>
            <w:proofErr w:type="spellStart"/>
            <w:r>
              <w:rPr>
                <w:rFonts w:ascii="Verdana" w:hAnsi="Verdana"/>
                <w:b/>
                <w:sz w:val="20"/>
              </w:rPr>
              <w:t>use</w:t>
            </w:r>
            <w:proofErr w:type="spellEnd"/>
          </w:p>
        </w:tc>
        <w:tc>
          <w:tcPr>
            <w:tcW w:w="4606" w:type="dxa"/>
            <w:gridSpan w:val="2"/>
            <w:shd w:val="clear" w:color="auto" w:fill="F2DBDB" w:themeFill="accent2" w:themeFillTint="33"/>
          </w:tcPr>
          <w:p w:rsidR="005544BF" w:rsidRPr="0094357F" w:rsidRDefault="005544BF">
            <w:pPr>
              <w:rPr>
                <w:rFonts w:ascii="Verdana" w:hAnsi="Verdana"/>
              </w:rPr>
            </w:pPr>
          </w:p>
        </w:tc>
      </w:tr>
      <w:tr w:rsidR="005544BF" w:rsidRPr="0094357F" w:rsidTr="00D6216E">
        <w:trPr>
          <w:trHeight w:val="429"/>
        </w:trPr>
        <w:tc>
          <w:tcPr>
            <w:tcW w:w="4606" w:type="dxa"/>
            <w:shd w:val="clear" w:color="auto" w:fill="F2DBDB" w:themeFill="accent2" w:themeFillTint="33"/>
          </w:tcPr>
          <w:p w:rsidR="005544BF" w:rsidRPr="00DB7A4D" w:rsidRDefault="00DD28FC">
            <w:pPr>
              <w:rPr>
                <w:rFonts w:ascii="Verdana" w:hAnsi="Verdana"/>
                <w:b/>
                <w:sz w:val="20"/>
              </w:rPr>
            </w:pPr>
            <w:proofErr w:type="spellStart"/>
            <w:r w:rsidRPr="00DB7A4D">
              <w:rPr>
                <w:rFonts w:ascii="Verdana" w:hAnsi="Verdana"/>
                <w:b/>
                <w:sz w:val="20"/>
              </w:rPr>
              <w:t>Arti</w:t>
            </w:r>
            <w:r w:rsidR="007A4771">
              <w:rPr>
                <w:rFonts w:ascii="Verdana" w:hAnsi="Verdana"/>
                <w:b/>
                <w:sz w:val="20"/>
              </w:rPr>
              <w:t>c</w:t>
            </w:r>
            <w:r w:rsidRPr="00DB7A4D">
              <w:rPr>
                <w:rFonts w:ascii="Verdana" w:hAnsi="Verdana"/>
                <w:b/>
                <w:sz w:val="20"/>
              </w:rPr>
              <w:t>l</w:t>
            </w:r>
            <w:r w:rsidR="007A4771">
              <w:rPr>
                <w:rFonts w:ascii="Verdana" w:hAnsi="Verdana"/>
                <w:b/>
                <w:sz w:val="20"/>
              </w:rPr>
              <w:t>e</w:t>
            </w:r>
            <w:proofErr w:type="spellEnd"/>
            <w:r w:rsidR="007A4771">
              <w:rPr>
                <w:rFonts w:ascii="Verdana" w:hAnsi="Verdana"/>
                <w:b/>
                <w:sz w:val="20"/>
              </w:rPr>
              <w:t xml:space="preserve"> </w:t>
            </w:r>
            <w:proofErr w:type="spellStart"/>
            <w:r w:rsidRPr="00DB7A4D">
              <w:rPr>
                <w:rFonts w:ascii="Verdana" w:hAnsi="Verdana"/>
                <w:b/>
                <w:sz w:val="20"/>
              </w:rPr>
              <w:t>num</w:t>
            </w:r>
            <w:r w:rsidR="007A4771">
              <w:rPr>
                <w:rFonts w:ascii="Verdana" w:hAnsi="Verdana"/>
                <w:b/>
                <w:sz w:val="20"/>
              </w:rPr>
              <w:t>b</w:t>
            </w:r>
            <w:r w:rsidRPr="00DB7A4D">
              <w:rPr>
                <w:rFonts w:ascii="Verdana" w:hAnsi="Verdana"/>
                <w:b/>
                <w:sz w:val="20"/>
              </w:rPr>
              <w:t>er</w:t>
            </w:r>
            <w:proofErr w:type="spellEnd"/>
          </w:p>
        </w:tc>
        <w:tc>
          <w:tcPr>
            <w:tcW w:w="4606" w:type="dxa"/>
            <w:gridSpan w:val="2"/>
            <w:shd w:val="clear" w:color="auto" w:fill="F2DBDB" w:themeFill="accent2" w:themeFillTint="33"/>
          </w:tcPr>
          <w:p w:rsidR="005544BF" w:rsidRPr="0094357F" w:rsidRDefault="005544BF">
            <w:pPr>
              <w:rPr>
                <w:rFonts w:ascii="Verdana" w:hAnsi="Verdana"/>
              </w:rPr>
            </w:pPr>
          </w:p>
        </w:tc>
      </w:tr>
      <w:tr w:rsidR="005544BF" w:rsidRPr="007A4771" w:rsidTr="00D6216E">
        <w:trPr>
          <w:trHeight w:val="702"/>
        </w:trPr>
        <w:tc>
          <w:tcPr>
            <w:tcW w:w="4606" w:type="dxa"/>
            <w:shd w:val="clear" w:color="auto" w:fill="F2DBDB" w:themeFill="accent2" w:themeFillTint="33"/>
          </w:tcPr>
          <w:p w:rsidR="005544BF" w:rsidRPr="007A4771" w:rsidRDefault="007A4771">
            <w:pPr>
              <w:rPr>
                <w:rFonts w:ascii="Verdana" w:hAnsi="Verdana"/>
                <w:b/>
                <w:sz w:val="20"/>
                <w:lang w:val="en-US"/>
              </w:rPr>
            </w:pPr>
            <w:r w:rsidRPr="007A4771">
              <w:rPr>
                <w:rFonts w:ascii="Verdana" w:hAnsi="Verdana"/>
                <w:b/>
                <w:sz w:val="20"/>
                <w:lang w:val="en-US"/>
              </w:rPr>
              <w:t>Contact with phone number</w:t>
            </w:r>
          </w:p>
        </w:tc>
        <w:tc>
          <w:tcPr>
            <w:tcW w:w="4606" w:type="dxa"/>
            <w:gridSpan w:val="2"/>
            <w:shd w:val="clear" w:color="auto" w:fill="F2DBDB" w:themeFill="accent2" w:themeFillTint="33"/>
          </w:tcPr>
          <w:p w:rsidR="005544BF" w:rsidRPr="007A4771" w:rsidRDefault="005544BF">
            <w:pPr>
              <w:rPr>
                <w:rFonts w:ascii="Verdana" w:hAnsi="Verdana"/>
                <w:lang w:val="en-US"/>
              </w:rPr>
            </w:pPr>
          </w:p>
        </w:tc>
      </w:tr>
      <w:tr w:rsidR="005544BF" w:rsidRPr="0094357F" w:rsidTr="00D6216E">
        <w:trPr>
          <w:trHeight w:val="428"/>
        </w:trPr>
        <w:tc>
          <w:tcPr>
            <w:tcW w:w="4606" w:type="dxa"/>
            <w:shd w:val="clear" w:color="auto" w:fill="F2DBDB" w:themeFill="accent2" w:themeFillTint="33"/>
          </w:tcPr>
          <w:p w:rsidR="005544BF" w:rsidRPr="00DB7A4D" w:rsidRDefault="007A4771">
            <w:pPr>
              <w:rPr>
                <w:rFonts w:ascii="Verdana" w:hAnsi="Verdana"/>
                <w:b/>
                <w:sz w:val="20"/>
              </w:rPr>
            </w:pPr>
            <w:r>
              <w:rPr>
                <w:rFonts w:ascii="Verdana" w:hAnsi="Verdana"/>
                <w:b/>
                <w:sz w:val="20"/>
              </w:rPr>
              <w:t xml:space="preserve">Emergency </w:t>
            </w:r>
            <w:proofErr w:type="spellStart"/>
            <w:r>
              <w:rPr>
                <w:rFonts w:ascii="Verdana" w:hAnsi="Verdana"/>
                <w:b/>
                <w:sz w:val="20"/>
              </w:rPr>
              <w:t>number</w:t>
            </w:r>
            <w:proofErr w:type="spellEnd"/>
          </w:p>
        </w:tc>
        <w:tc>
          <w:tcPr>
            <w:tcW w:w="4606" w:type="dxa"/>
            <w:gridSpan w:val="2"/>
            <w:shd w:val="clear" w:color="auto" w:fill="F2DBDB" w:themeFill="accent2" w:themeFillTint="33"/>
          </w:tcPr>
          <w:p w:rsidR="005544BF" w:rsidRPr="0094357F" w:rsidRDefault="005544BF">
            <w:pPr>
              <w:rPr>
                <w:rFonts w:ascii="Verdana" w:hAnsi="Verdana"/>
              </w:rPr>
            </w:pPr>
          </w:p>
        </w:tc>
      </w:tr>
      <w:tr w:rsidR="005544BF" w:rsidRPr="007A4771" w:rsidTr="007F0563">
        <w:tc>
          <w:tcPr>
            <w:tcW w:w="4606" w:type="dxa"/>
            <w:shd w:val="clear" w:color="auto" w:fill="F2DBDB" w:themeFill="accent2" w:themeFillTint="33"/>
          </w:tcPr>
          <w:p w:rsidR="005544BF" w:rsidRPr="007A4771" w:rsidRDefault="007A4771">
            <w:pPr>
              <w:rPr>
                <w:rFonts w:ascii="Verdana" w:hAnsi="Verdana"/>
                <w:b/>
                <w:sz w:val="20"/>
                <w:lang w:val="en-US"/>
              </w:rPr>
            </w:pPr>
            <w:r w:rsidRPr="007A4771">
              <w:rPr>
                <w:rFonts w:ascii="Verdana" w:hAnsi="Verdana"/>
                <w:b/>
                <w:sz w:val="20"/>
                <w:lang w:val="en-US"/>
              </w:rPr>
              <w:t>Consultation hours for company emergency number</w:t>
            </w:r>
          </w:p>
        </w:tc>
        <w:tc>
          <w:tcPr>
            <w:tcW w:w="4606" w:type="dxa"/>
            <w:gridSpan w:val="2"/>
            <w:shd w:val="clear" w:color="auto" w:fill="F2DBDB" w:themeFill="accent2" w:themeFillTint="33"/>
          </w:tcPr>
          <w:p w:rsidR="005544BF" w:rsidRPr="007A4771" w:rsidRDefault="005544BF">
            <w:pPr>
              <w:rPr>
                <w:rFonts w:ascii="Verdana" w:hAnsi="Verdana"/>
                <w:lang w:val="en-US"/>
              </w:rPr>
            </w:pPr>
          </w:p>
        </w:tc>
      </w:tr>
      <w:tr w:rsidR="00DB7A4D" w:rsidRPr="0094357F" w:rsidTr="00D6216E">
        <w:trPr>
          <w:trHeight w:val="342"/>
        </w:trPr>
        <w:tc>
          <w:tcPr>
            <w:tcW w:w="4606" w:type="dxa"/>
            <w:shd w:val="clear" w:color="auto" w:fill="F2DBDB" w:themeFill="accent2" w:themeFillTint="33"/>
          </w:tcPr>
          <w:p w:rsidR="00DB7A4D" w:rsidRPr="00DB7A4D" w:rsidRDefault="007A4771">
            <w:pPr>
              <w:rPr>
                <w:rFonts w:ascii="Verdana" w:hAnsi="Verdana"/>
                <w:b/>
                <w:sz w:val="20"/>
              </w:rPr>
            </w:pPr>
            <w:proofErr w:type="spellStart"/>
            <w:r w:rsidRPr="007A4771">
              <w:rPr>
                <w:rFonts w:ascii="Verdana" w:hAnsi="Verdana"/>
                <w:b/>
                <w:sz w:val="20"/>
              </w:rPr>
              <w:t>Product</w:t>
            </w:r>
            <w:proofErr w:type="spellEnd"/>
            <w:r w:rsidRPr="007A4771">
              <w:rPr>
                <w:rFonts w:ascii="Verdana" w:hAnsi="Verdana"/>
                <w:b/>
                <w:sz w:val="20"/>
              </w:rPr>
              <w:t xml:space="preserve"> </w:t>
            </w:r>
            <w:proofErr w:type="spellStart"/>
            <w:r w:rsidRPr="007A4771">
              <w:rPr>
                <w:rFonts w:ascii="Verdana" w:hAnsi="Verdana"/>
                <w:b/>
                <w:sz w:val="20"/>
              </w:rPr>
              <w:t>freely</w:t>
            </w:r>
            <w:proofErr w:type="spellEnd"/>
            <w:r w:rsidRPr="007A4771">
              <w:rPr>
                <w:rFonts w:ascii="Verdana" w:hAnsi="Verdana"/>
                <w:b/>
                <w:sz w:val="20"/>
              </w:rPr>
              <w:t xml:space="preserve"> </w:t>
            </w:r>
            <w:proofErr w:type="spellStart"/>
            <w:r w:rsidRPr="007A4771">
              <w:rPr>
                <w:rFonts w:ascii="Verdana" w:hAnsi="Verdana"/>
                <w:b/>
                <w:sz w:val="20"/>
              </w:rPr>
              <w:t>available</w:t>
            </w:r>
            <w:proofErr w:type="spellEnd"/>
          </w:p>
        </w:tc>
        <w:tc>
          <w:tcPr>
            <w:tcW w:w="2303" w:type="dxa"/>
            <w:shd w:val="clear" w:color="auto" w:fill="F2DBDB" w:themeFill="accent2" w:themeFillTint="33"/>
          </w:tcPr>
          <w:p w:rsidR="00DB7A4D" w:rsidRPr="0094357F" w:rsidRDefault="00FF784D">
            <w:pPr>
              <w:rPr>
                <w:rFonts w:ascii="Verdana" w:hAnsi="Verdana"/>
              </w:rPr>
            </w:pPr>
            <w:proofErr w:type="spellStart"/>
            <w:r>
              <w:rPr>
                <w:rFonts w:ascii="Verdana" w:hAnsi="Verdana"/>
              </w:rPr>
              <w:t>y</w:t>
            </w:r>
            <w:r w:rsidR="007A4771">
              <w:rPr>
                <w:rFonts w:ascii="Verdana" w:hAnsi="Verdana"/>
              </w:rPr>
              <w:t>es</w:t>
            </w:r>
            <w:proofErr w:type="spellEnd"/>
          </w:p>
        </w:tc>
        <w:tc>
          <w:tcPr>
            <w:tcW w:w="2303" w:type="dxa"/>
            <w:shd w:val="clear" w:color="auto" w:fill="F2DBDB" w:themeFill="accent2" w:themeFillTint="33"/>
          </w:tcPr>
          <w:p w:rsidR="00DB7A4D" w:rsidRPr="0094357F" w:rsidRDefault="00FF784D">
            <w:pPr>
              <w:rPr>
                <w:rFonts w:ascii="Verdana" w:hAnsi="Verdana"/>
              </w:rPr>
            </w:pPr>
            <w:proofErr w:type="spellStart"/>
            <w:r>
              <w:rPr>
                <w:rFonts w:ascii="Verdana" w:hAnsi="Verdana"/>
              </w:rPr>
              <w:t>n</w:t>
            </w:r>
            <w:r w:rsidR="007A4771">
              <w:rPr>
                <w:rFonts w:ascii="Verdana" w:hAnsi="Verdana"/>
              </w:rPr>
              <w:t>o</w:t>
            </w:r>
            <w:proofErr w:type="spellEnd"/>
          </w:p>
        </w:tc>
      </w:tr>
      <w:tr w:rsidR="00480664" w:rsidRPr="007A4771" w:rsidTr="00D6216E">
        <w:trPr>
          <w:trHeight w:val="559"/>
        </w:trPr>
        <w:tc>
          <w:tcPr>
            <w:tcW w:w="9212" w:type="dxa"/>
            <w:gridSpan w:val="3"/>
            <w:shd w:val="clear" w:color="auto" w:fill="F2DBDB" w:themeFill="accent2" w:themeFillTint="33"/>
          </w:tcPr>
          <w:p w:rsidR="00480664" w:rsidRPr="007A4771" w:rsidRDefault="007A4771" w:rsidP="00434B8F">
            <w:pPr>
              <w:rPr>
                <w:rFonts w:ascii="Verdana" w:hAnsi="Verdana"/>
                <w:b/>
                <w:sz w:val="20"/>
                <w:lang w:val="en-US"/>
              </w:rPr>
            </w:pPr>
            <w:r w:rsidRPr="007A4771">
              <w:rPr>
                <w:rFonts w:ascii="Verdana" w:hAnsi="Verdana"/>
                <w:b/>
                <w:sz w:val="20"/>
                <w:lang w:val="en-US"/>
              </w:rPr>
              <w:t>Full details of the formulation (see 2nd page, incl. all available raw material SDS).</w:t>
            </w:r>
          </w:p>
        </w:tc>
      </w:tr>
      <w:tr w:rsidR="00DB7A4D" w:rsidRPr="0094357F" w:rsidTr="00D6216E">
        <w:trPr>
          <w:trHeight w:val="548"/>
        </w:trPr>
        <w:tc>
          <w:tcPr>
            <w:tcW w:w="4606" w:type="dxa"/>
            <w:shd w:val="clear" w:color="auto" w:fill="F2DBDB" w:themeFill="accent2" w:themeFillTint="33"/>
          </w:tcPr>
          <w:p w:rsidR="00DB7A4D" w:rsidRPr="00DB7A4D" w:rsidRDefault="007A4771">
            <w:pPr>
              <w:rPr>
                <w:rFonts w:ascii="Verdana" w:hAnsi="Verdana"/>
                <w:b/>
                <w:sz w:val="20"/>
              </w:rPr>
            </w:pPr>
            <w:proofErr w:type="spellStart"/>
            <w:r w:rsidRPr="007A4771">
              <w:rPr>
                <w:rFonts w:ascii="Verdana" w:hAnsi="Verdana"/>
                <w:b/>
                <w:sz w:val="20"/>
              </w:rPr>
              <w:t>Measures</w:t>
            </w:r>
            <w:proofErr w:type="spellEnd"/>
            <w:r w:rsidRPr="007A4771">
              <w:rPr>
                <w:rFonts w:ascii="Verdana" w:hAnsi="Verdana"/>
                <w:b/>
                <w:sz w:val="20"/>
              </w:rPr>
              <w:t xml:space="preserve"> </w:t>
            </w:r>
            <w:proofErr w:type="spellStart"/>
            <w:r w:rsidRPr="007A4771">
              <w:rPr>
                <w:rFonts w:ascii="Verdana" w:hAnsi="Verdana"/>
                <w:b/>
                <w:sz w:val="20"/>
              </w:rPr>
              <w:t>influencing</w:t>
            </w:r>
            <w:proofErr w:type="spellEnd"/>
            <w:r w:rsidRPr="007A4771">
              <w:rPr>
                <w:rFonts w:ascii="Verdana" w:hAnsi="Verdana"/>
                <w:b/>
                <w:sz w:val="20"/>
              </w:rPr>
              <w:t xml:space="preserve"> </w:t>
            </w:r>
            <w:proofErr w:type="spellStart"/>
            <w:r w:rsidRPr="007A4771">
              <w:rPr>
                <w:rFonts w:ascii="Verdana" w:hAnsi="Verdana"/>
                <w:b/>
                <w:sz w:val="20"/>
              </w:rPr>
              <w:t>the</w:t>
            </w:r>
            <w:proofErr w:type="spellEnd"/>
            <w:r w:rsidRPr="007A4771">
              <w:rPr>
                <w:rFonts w:ascii="Verdana" w:hAnsi="Verdana"/>
                <w:b/>
                <w:sz w:val="20"/>
              </w:rPr>
              <w:t xml:space="preserve"> </w:t>
            </w:r>
            <w:proofErr w:type="spellStart"/>
            <w:r w:rsidRPr="007A4771">
              <w:rPr>
                <w:rFonts w:ascii="Verdana" w:hAnsi="Verdana"/>
                <w:b/>
                <w:sz w:val="20"/>
              </w:rPr>
              <w:t>formula</w:t>
            </w:r>
            <w:proofErr w:type="spellEnd"/>
            <w:r w:rsidRPr="007A4771">
              <w:rPr>
                <w:rFonts w:ascii="Verdana" w:hAnsi="Verdana"/>
                <w:b/>
                <w:sz w:val="20"/>
              </w:rPr>
              <w:t>?</w:t>
            </w:r>
          </w:p>
        </w:tc>
        <w:tc>
          <w:tcPr>
            <w:tcW w:w="2303" w:type="dxa"/>
            <w:shd w:val="clear" w:color="auto" w:fill="F2DBDB" w:themeFill="accent2" w:themeFillTint="33"/>
          </w:tcPr>
          <w:p w:rsidR="00DB7A4D" w:rsidRPr="0094357F" w:rsidRDefault="00FF784D">
            <w:pPr>
              <w:rPr>
                <w:rFonts w:ascii="Verdana" w:hAnsi="Verdana"/>
              </w:rPr>
            </w:pPr>
            <w:proofErr w:type="spellStart"/>
            <w:r>
              <w:rPr>
                <w:rFonts w:ascii="Verdana" w:hAnsi="Verdana"/>
              </w:rPr>
              <w:t>y</w:t>
            </w:r>
            <w:r w:rsidR="007A4771">
              <w:rPr>
                <w:rFonts w:ascii="Verdana" w:hAnsi="Verdana"/>
              </w:rPr>
              <w:t>es</w:t>
            </w:r>
            <w:proofErr w:type="spellEnd"/>
          </w:p>
        </w:tc>
        <w:tc>
          <w:tcPr>
            <w:tcW w:w="2303" w:type="dxa"/>
            <w:shd w:val="clear" w:color="auto" w:fill="F2DBDB" w:themeFill="accent2" w:themeFillTint="33"/>
          </w:tcPr>
          <w:p w:rsidR="00DB7A4D" w:rsidRPr="0094357F" w:rsidRDefault="00FF784D">
            <w:pPr>
              <w:rPr>
                <w:rFonts w:ascii="Verdana" w:hAnsi="Verdana"/>
              </w:rPr>
            </w:pPr>
            <w:proofErr w:type="spellStart"/>
            <w:r>
              <w:rPr>
                <w:rFonts w:ascii="Verdana" w:hAnsi="Verdana"/>
              </w:rPr>
              <w:t>n</w:t>
            </w:r>
            <w:r w:rsidR="007A4771">
              <w:rPr>
                <w:rFonts w:ascii="Verdana" w:hAnsi="Verdana"/>
              </w:rPr>
              <w:t>o</w:t>
            </w:r>
            <w:proofErr w:type="spellEnd"/>
          </w:p>
        </w:tc>
      </w:tr>
      <w:tr w:rsidR="00D6216E" w:rsidRPr="0094357F" w:rsidTr="009D05E2">
        <w:trPr>
          <w:trHeight w:val="548"/>
        </w:trPr>
        <w:tc>
          <w:tcPr>
            <w:tcW w:w="4606" w:type="dxa"/>
            <w:shd w:val="clear" w:color="auto" w:fill="F2DBDB" w:themeFill="accent2" w:themeFillTint="33"/>
          </w:tcPr>
          <w:p w:rsidR="00D6216E" w:rsidRPr="00D6216E" w:rsidRDefault="00FF784D" w:rsidP="00D6216E">
            <w:pPr>
              <w:jc w:val="right"/>
              <w:rPr>
                <w:rFonts w:ascii="Verdana" w:hAnsi="Verdana"/>
                <w:sz w:val="20"/>
              </w:rPr>
            </w:pPr>
            <w:proofErr w:type="spellStart"/>
            <w:r>
              <w:rPr>
                <w:rFonts w:ascii="Verdana" w:hAnsi="Verdana"/>
                <w:sz w:val="20"/>
              </w:rPr>
              <w:t>w</w:t>
            </w:r>
            <w:r w:rsidR="007A4771">
              <w:rPr>
                <w:rFonts w:ascii="Verdana" w:hAnsi="Verdana"/>
                <w:sz w:val="20"/>
              </w:rPr>
              <w:t>hich</w:t>
            </w:r>
            <w:proofErr w:type="spellEnd"/>
            <w:r w:rsidR="00D6216E" w:rsidRPr="00D6216E">
              <w:rPr>
                <w:rFonts w:ascii="Verdana" w:hAnsi="Verdana"/>
                <w:sz w:val="20"/>
              </w:rPr>
              <w:t>?</w:t>
            </w:r>
          </w:p>
        </w:tc>
        <w:tc>
          <w:tcPr>
            <w:tcW w:w="4606" w:type="dxa"/>
            <w:gridSpan w:val="2"/>
            <w:shd w:val="clear" w:color="auto" w:fill="F2DBDB" w:themeFill="accent2" w:themeFillTint="33"/>
          </w:tcPr>
          <w:p w:rsidR="00D6216E" w:rsidRDefault="00D6216E">
            <w:pPr>
              <w:rPr>
                <w:rFonts w:ascii="Verdana" w:hAnsi="Verdana"/>
              </w:rPr>
            </w:pPr>
          </w:p>
        </w:tc>
      </w:tr>
      <w:tr w:rsidR="005544BF" w:rsidRPr="007A4771" w:rsidTr="00D6216E">
        <w:trPr>
          <w:trHeight w:val="686"/>
        </w:trPr>
        <w:tc>
          <w:tcPr>
            <w:tcW w:w="4606" w:type="dxa"/>
            <w:shd w:val="clear" w:color="auto" w:fill="F2DBDB" w:themeFill="accent2" w:themeFillTint="33"/>
          </w:tcPr>
          <w:p w:rsidR="005544BF" w:rsidRPr="007A4771" w:rsidRDefault="007A4771">
            <w:pPr>
              <w:rPr>
                <w:rFonts w:ascii="Verdana" w:hAnsi="Verdana"/>
                <w:b/>
                <w:sz w:val="20"/>
                <w:lang w:val="en-US"/>
              </w:rPr>
            </w:pPr>
            <w:r w:rsidRPr="007A4771">
              <w:rPr>
                <w:rFonts w:ascii="Verdana" w:hAnsi="Verdana"/>
                <w:b/>
                <w:sz w:val="20"/>
                <w:lang w:val="en-US"/>
              </w:rPr>
              <w:t>Chemical reactions, evaporation/combustion processes</w:t>
            </w:r>
          </w:p>
        </w:tc>
        <w:tc>
          <w:tcPr>
            <w:tcW w:w="4606" w:type="dxa"/>
            <w:gridSpan w:val="2"/>
            <w:shd w:val="clear" w:color="auto" w:fill="F2DBDB" w:themeFill="accent2" w:themeFillTint="33"/>
          </w:tcPr>
          <w:p w:rsidR="005544BF" w:rsidRPr="007A4771" w:rsidRDefault="005544BF">
            <w:pPr>
              <w:rPr>
                <w:rFonts w:ascii="Verdana" w:hAnsi="Verdana"/>
                <w:lang w:val="en-US"/>
              </w:rPr>
            </w:pPr>
          </w:p>
        </w:tc>
      </w:tr>
      <w:tr w:rsidR="005544BF" w:rsidRPr="0094357F" w:rsidTr="008D0F9D">
        <w:trPr>
          <w:trHeight w:val="425"/>
        </w:trPr>
        <w:tc>
          <w:tcPr>
            <w:tcW w:w="4606" w:type="dxa"/>
          </w:tcPr>
          <w:p w:rsidR="005544BF" w:rsidRPr="00D6216E" w:rsidRDefault="00042AB7">
            <w:pPr>
              <w:rPr>
                <w:rFonts w:ascii="Verdana" w:hAnsi="Verdana"/>
                <w:b/>
                <w:sz w:val="20"/>
              </w:rPr>
            </w:pPr>
            <w:r w:rsidRPr="00D6216E">
              <w:rPr>
                <w:rFonts w:ascii="Verdana" w:hAnsi="Verdana"/>
                <w:b/>
                <w:sz w:val="20"/>
              </w:rPr>
              <w:t>Format</w:t>
            </w:r>
          </w:p>
        </w:tc>
        <w:tc>
          <w:tcPr>
            <w:tcW w:w="4606" w:type="dxa"/>
            <w:gridSpan w:val="2"/>
          </w:tcPr>
          <w:p w:rsidR="005544BF" w:rsidRPr="0094357F" w:rsidRDefault="005544BF">
            <w:pPr>
              <w:rPr>
                <w:rFonts w:ascii="Verdana" w:hAnsi="Verdana"/>
              </w:rPr>
            </w:pPr>
          </w:p>
        </w:tc>
      </w:tr>
      <w:tr w:rsidR="005544BF" w:rsidRPr="0094357F" w:rsidTr="008D0F9D">
        <w:trPr>
          <w:trHeight w:val="274"/>
        </w:trPr>
        <w:tc>
          <w:tcPr>
            <w:tcW w:w="4606" w:type="dxa"/>
          </w:tcPr>
          <w:p w:rsidR="005544BF" w:rsidRPr="00DB7A4D" w:rsidRDefault="007F0563" w:rsidP="007F0563">
            <w:pPr>
              <w:jc w:val="right"/>
              <w:rPr>
                <w:rFonts w:ascii="Verdana" w:hAnsi="Verdana"/>
                <w:sz w:val="20"/>
              </w:rPr>
            </w:pPr>
            <w:r w:rsidRPr="00DB7A4D">
              <w:rPr>
                <w:rFonts w:ascii="Verdana" w:hAnsi="Verdana"/>
                <w:sz w:val="20"/>
              </w:rPr>
              <w:t>PDF</w:t>
            </w:r>
          </w:p>
        </w:tc>
        <w:tc>
          <w:tcPr>
            <w:tcW w:w="4606" w:type="dxa"/>
            <w:gridSpan w:val="2"/>
          </w:tcPr>
          <w:p w:rsidR="005544BF" w:rsidRPr="0094357F" w:rsidRDefault="005544BF">
            <w:pPr>
              <w:rPr>
                <w:rFonts w:ascii="Verdana" w:hAnsi="Verdana"/>
              </w:rPr>
            </w:pPr>
          </w:p>
        </w:tc>
      </w:tr>
      <w:tr w:rsidR="005544BF" w:rsidRPr="0094357F" w:rsidTr="00D6216E">
        <w:trPr>
          <w:trHeight w:val="576"/>
        </w:trPr>
        <w:tc>
          <w:tcPr>
            <w:tcW w:w="4606" w:type="dxa"/>
          </w:tcPr>
          <w:p w:rsidR="005544BF" w:rsidRPr="00DB7A4D" w:rsidRDefault="007A4771" w:rsidP="007F0563">
            <w:pPr>
              <w:jc w:val="right"/>
              <w:rPr>
                <w:rFonts w:ascii="Verdana" w:hAnsi="Verdana"/>
                <w:sz w:val="20"/>
              </w:rPr>
            </w:pPr>
            <w:r w:rsidRPr="00DB7A4D">
              <w:rPr>
                <w:rFonts w:ascii="Verdana" w:hAnsi="Verdana"/>
                <w:b/>
                <w:i/>
                <w:sz w:val="20"/>
              </w:rPr>
              <w:t>E</w:t>
            </w:r>
            <w:r w:rsidR="007F0563" w:rsidRPr="00DB7A4D">
              <w:rPr>
                <w:rFonts w:ascii="Verdana" w:hAnsi="Verdana"/>
                <w:b/>
                <w:i/>
                <w:sz w:val="20"/>
              </w:rPr>
              <w:t>pos</w:t>
            </w:r>
            <w:r>
              <w:rPr>
                <w:rFonts w:ascii="Verdana" w:hAnsi="Verdana"/>
                <w:b/>
                <w:i/>
                <w:sz w:val="20"/>
              </w:rPr>
              <w:t xml:space="preserve"> </w:t>
            </w:r>
            <w:r w:rsidR="007F0563" w:rsidRPr="00DB7A4D">
              <w:rPr>
                <w:rFonts w:ascii="Verdana" w:hAnsi="Verdana"/>
                <w:sz w:val="20"/>
              </w:rPr>
              <w:t>Import</w:t>
            </w:r>
            <w:r>
              <w:rPr>
                <w:rFonts w:ascii="Verdana" w:hAnsi="Verdana"/>
                <w:sz w:val="20"/>
              </w:rPr>
              <w:t xml:space="preserve"> </w:t>
            </w:r>
            <w:r w:rsidR="007F0563" w:rsidRPr="00DB7A4D">
              <w:rPr>
                <w:rFonts w:ascii="Verdana" w:hAnsi="Verdana"/>
                <w:sz w:val="20"/>
              </w:rPr>
              <w:t>Dat</w:t>
            </w:r>
            <w:r>
              <w:rPr>
                <w:rFonts w:ascii="Verdana" w:hAnsi="Verdana"/>
                <w:sz w:val="20"/>
              </w:rPr>
              <w:t>a</w:t>
            </w:r>
          </w:p>
        </w:tc>
        <w:tc>
          <w:tcPr>
            <w:tcW w:w="4606" w:type="dxa"/>
            <w:gridSpan w:val="2"/>
          </w:tcPr>
          <w:p w:rsidR="005544BF" w:rsidRPr="0094357F" w:rsidRDefault="005544BF">
            <w:pPr>
              <w:rPr>
                <w:rFonts w:ascii="Verdana" w:hAnsi="Verdana"/>
              </w:rPr>
            </w:pPr>
          </w:p>
        </w:tc>
      </w:tr>
      <w:tr w:rsidR="005627BF" w:rsidRPr="0094357F" w:rsidTr="005627BF">
        <w:tc>
          <w:tcPr>
            <w:tcW w:w="9212" w:type="dxa"/>
            <w:gridSpan w:val="3"/>
            <w:shd w:val="clear" w:color="auto" w:fill="B6DDE8" w:themeFill="accent5" w:themeFillTint="66"/>
          </w:tcPr>
          <w:p w:rsidR="005627BF" w:rsidRPr="005627BF" w:rsidRDefault="007A4771" w:rsidP="005627BF">
            <w:pPr>
              <w:jc w:val="center"/>
              <w:rPr>
                <w:rFonts w:ascii="Verdana" w:hAnsi="Verdana"/>
                <w:b/>
                <w:sz w:val="24"/>
              </w:rPr>
            </w:pPr>
            <w:proofErr w:type="spellStart"/>
            <w:r w:rsidRPr="007A4771">
              <w:rPr>
                <w:rFonts w:ascii="Verdana" w:hAnsi="Verdana"/>
                <w:b/>
                <w:sz w:val="24"/>
              </w:rPr>
              <w:t>Physical</w:t>
            </w:r>
            <w:proofErr w:type="spellEnd"/>
            <w:r w:rsidRPr="007A4771">
              <w:rPr>
                <w:rFonts w:ascii="Verdana" w:hAnsi="Verdana"/>
                <w:b/>
                <w:sz w:val="24"/>
              </w:rPr>
              <w:t xml:space="preserve">/ </w:t>
            </w:r>
            <w:proofErr w:type="spellStart"/>
            <w:r w:rsidRPr="007A4771">
              <w:rPr>
                <w:rFonts w:ascii="Verdana" w:hAnsi="Verdana"/>
                <w:b/>
                <w:sz w:val="24"/>
              </w:rPr>
              <w:t>chemical</w:t>
            </w:r>
            <w:proofErr w:type="spellEnd"/>
            <w:r w:rsidRPr="007A4771">
              <w:rPr>
                <w:rFonts w:ascii="Verdana" w:hAnsi="Verdana"/>
                <w:b/>
                <w:sz w:val="24"/>
              </w:rPr>
              <w:t xml:space="preserve"> </w:t>
            </w:r>
            <w:proofErr w:type="spellStart"/>
            <w:r w:rsidRPr="007A4771">
              <w:rPr>
                <w:rFonts w:ascii="Verdana" w:hAnsi="Verdana"/>
                <w:b/>
                <w:sz w:val="24"/>
              </w:rPr>
              <w:t>data</w:t>
            </w:r>
            <w:proofErr w:type="spellEnd"/>
          </w:p>
        </w:tc>
      </w:tr>
      <w:tr w:rsidR="005627BF" w:rsidRPr="0094357F" w:rsidTr="007F0563">
        <w:tc>
          <w:tcPr>
            <w:tcW w:w="4606" w:type="dxa"/>
            <w:shd w:val="clear" w:color="auto" w:fill="F2DBDB" w:themeFill="accent2" w:themeFillTint="33"/>
          </w:tcPr>
          <w:p w:rsidR="005627BF" w:rsidRPr="00DB7A4D" w:rsidRDefault="007A4771" w:rsidP="005627BF">
            <w:pPr>
              <w:rPr>
                <w:rFonts w:ascii="Verdana" w:hAnsi="Verdana"/>
                <w:b/>
                <w:sz w:val="20"/>
              </w:rPr>
            </w:pPr>
            <w:r w:rsidRPr="007A4771">
              <w:rPr>
                <w:rFonts w:ascii="Verdana" w:hAnsi="Verdana"/>
                <w:b/>
                <w:sz w:val="20"/>
              </w:rPr>
              <w:t xml:space="preserve">State </w:t>
            </w:r>
            <w:proofErr w:type="spellStart"/>
            <w:r w:rsidRPr="007A4771">
              <w:rPr>
                <w:rFonts w:ascii="Verdana" w:hAnsi="Verdana"/>
                <w:b/>
                <w:sz w:val="20"/>
              </w:rPr>
              <w:t>of</w:t>
            </w:r>
            <w:proofErr w:type="spellEnd"/>
            <w:r w:rsidRPr="007A4771">
              <w:rPr>
                <w:rFonts w:ascii="Verdana" w:hAnsi="Verdana"/>
                <w:b/>
                <w:sz w:val="20"/>
              </w:rPr>
              <w:t xml:space="preserve"> </w:t>
            </w:r>
            <w:proofErr w:type="spellStart"/>
            <w:r w:rsidRPr="007A4771">
              <w:rPr>
                <w:rFonts w:ascii="Verdana" w:hAnsi="Verdana"/>
                <w:b/>
                <w:sz w:val="20"/>
              </w:rPr>
              <w:t>aggregation</w:t>
            </w:r>
            <w:proofErr w:type="spellEnd"/>
          </w:p>
        </w:tc>
        <w:tc>
          <w:tcPr>
            <w:tcW w:w="4606" w:type="dxa"/>
            <w:gridSpan w:val="2"/>
            <w:shd w:val="clear" w:color="auto" w:fill="F2DBDB" w:themeFill="accent2" w:themeFillTint="33"/>
          </w:tcPr>
          <w:p w:rsidR="005627BF" w:rsidRPr="0094357F" w:rsidRDefault="005627BF" w:rsidP="005627BF">
            <w:pPr>
              <w:rPr>
                <w:rFonts w:ascii="Verdana" w:hAnsi="Verdana"/>
              </w:rPr>
            </w:pPr>
          </w:p>
        </w:tc>
      </w:tr>
      <w:tr w:rsidR="00480664" w:rsidRPr="0094357F" w:rsidTr="007F0563">
        <w:tc>
          <w:tcPr>
            <w:tcW w:w="4606" w:type="dxa"/>
            <w:shd w:val="clear" w:color="auto" w:fill="F2DBDB" w:themeFill="accent2" w:themeFillTint="33"/>
          </w:tcPr>
          <w:p w:rsidR="00480664" w:rsidRPr="00DB7A4D" w:rsidRDefault="007A4771" w:rsidP="00DB7A4D">
            <w:pPr>
              <w:jc w:val="right"/>
              <w:rPr>
                <w:rFonts w:ascii="Verdana" w:hAnsi="Verdana"/>
                <w:sz w:val="20"/>
              </w:rPr>
            </w:pPr>
            <w:r>
              <w:rPr>
                <w:rFonts w:ascii="Verdana" w:hAnsi="Verdana"/>
                <w:sz w:val="20"/>
              </w:rPr>
              <w:t>solid</w:t>
            </w:r>
          </w:p>
        </w:tc>
        <w:tc>
          <w:tcPr>
            <w:tcW w:w="4606" w:type="dxa"/>
            <w:gridSpan w:val="2"/>
            <w:shd w:val="clear" w:color="auto" w:fill="F2DBDB" w:themeFill="accent2" w:themeFillTint="33"/>
          </w:tcPr>
          <w:p w:rsidR="00480664" w:rsidRPr="0094357F" w:rsidRDefault="00480664">
            <w:pPr>
              <w:rPr>
                <w:rFonts w:ascii="Verdana" w:hAnsi="Verdana"/>
              </w:rPr>
            </w:pPr>
          </w:p>
        </w:tc>
      </w:tr>
      <w:tr w:rsidR="00480664" w:rsidRPr="0094357F" w:rsidTr="007F0563">
        <w:tc>
          <w:tcPr>
            <w:tcW w:w="4606" w:type="dxa"/>
            <w:shd w:val="clear" w:color="auto" w:fill="F2DBDB" w:themeFill="accent2" w:themeFillTint="33"/>
          </w:tcPr>
          <w:p w:rsidR="00480664" w:rsidRPr="00DB7A4D" w:rsidRDefault="007A4771" w:rsidP="00DB7A4D">
            <w:pPr>
              <w:jc w:val="right"/>
              <w:rPr>
                <w:rFonts w:ascii="Verdana" w:hAnsi="Verdana"/>
                <w:sz w:val="20"/>
              </w:rPr>
            </w:pPr>
            <w:r>
              <w:rPr>
                <w:rFonts w:ascii="Verdana" w:hAnsi="Verdana"/>
                <w:sz w:val="20"/>
              </w:rPr>
              <w:t>liquid</w:t>
            </w:r>
          </w:p>
        </w:tc>
        <w:tc>
          <w:tcPr>
            <w:tcW w:w="4606" w:type="dxa"/>
            <w:gridSpan w:val="2"/>
            <w:shd w:val="clear" w:color="auto" w:fill="F2DBDB" w:themeFill="accent2" w:themeFillTint="33"/>
          </w:tcPr>
          <w:p w:rsidR="00480664" w:rsidRPr="0094357F" w:rsidRDefault="00480664">
            <w:pPr>
              <w:rPr>
                <w:rFonts w:ascii="Verdana" w:hAnsi="Verdana"/>
              </w:rPr>
            </w:pPr>
          </w:p>
        </w:tc>
      </w:tr>
      <w:tr w:rsidR="00480664" w:rsidRPr="0094357F" w:rsidTr="007F0563">
        <w:tc>
          <w:tcPr>
            <w:tcW w:w="4606" w:type="dxa"/>
            <w:shd w:val="clear" w:color="auto" w:fill="F2DBDB" w:themeFill="accent2" w:themeFillTint="33"/>
          </w:tcPr>
          <w:p w:rsidR="00480664" w:rsidRPr="00DB7A4D" w:rsidRDefault="007A4771" w:rsidP="00DB7A4D">
            <w:pPr>
              <w:jc w:val="right"/>
              <w:rPr>
                <w:rFonts w:ascii="Verdana" w:hAnsi="Verdana"/>
                <w:sz w:val="20"/>
              </w:rPr>
            </w:pPr>
            <w:proofErr w:type="spellStart"/>
            <w:r w:rsidRPr="007A4771">
              <w:rPr>
                <w:rFonts w:ascii="Verdana" w:hAnsi="Verdana"/>
                <w:sz w:val="20"/>
              </w:rPr>
              <w:t>gaseous</w:t>
            </w:r>
            <w:proofErr w:type="spellEnd"/>
          </w:p>
        </w:tc>
        <w:tc>
          <w:tcPr>
            <w:tcW w:w="4606" w:type="dxa"/>
            <w:gridSpan w:val="2"/>
            <w:shd w:val="clear" w:color="auto" w:fill="F2DBDB" w:themeFill="accent2" w:themeFillTint="33"/>
          </w:tcPr>
          <w:p w:rsidR="00480664" w:rsidRPr="0094357F" w:rsidRDefault="00480664">
            <w:pPr>
              <w:rPr>
                <w:rFonts w:ascii="Verdana" w:hAnsi="Verdana"/>
              </w:rPr>
            </w:pPr>
          </w:p>
        </w:tc>
      </w:tr>
      <w:tr w:rsidR="00480664" w:rsidRPr="0094357F" w:rsidTr="007F0563">
        <w:tc>
          <w:tcPr>
            <w:tcW w:w="4606" w:type="dxa"/>
            <w:shd w:val="clear" w:color="auto" w:fill="F2DBDB" w:themeFill="accent2" w:themeFillTint="33"/>
          </w:tcPr>
          <w:p w:rsidR="00480664" w:rsidRPr="00DB7A4D" w:rsidRDefault="007A4771" w:rsidP="00DB7A4D">
            <w:pPr>
              <w:jc w:val="right"/>
              <w:rPr>
                <w:rFonts w:ascii="Verdana" w:hAnsi="Verdana"/>
                <w:sz w:val="20"/>
              </w:rPr>
            </w:pPr>
            <w:proofErr w:type="spellStart"/>
            <w:r>
              <w:rPr>
                <w:rFonts w:ascii="Verdana" w:hAnsi="Verdana"/>
                <w:sz w:val="20"/>
              </w:rPr>
              <w:t>a</w:t>
            </w:r>
            <w:r w:rsidR="00480664" w:rsidRPr="00DB7A4D">
              <w:rPr>
                <w:rFonts w:ascii="Verdana" w:hAnsi="Verdana"/>
                <w:sz w:val="20"/>
              </w:rPr>
              <w:t>erosol</w:t>
            </w:r>
            <w:proofErr w:type="spellEnd"/>
          </w:p>
        </w:tc>
        <w:tc>
          <w:tcPr>
            <w:tcW w:w="4606" w:type="dxa"/>
            <w:gridSpan w:val="2"/>
            <w:shd w:val="clear" w:color="auto" w:fill="F2DBDB" w:themeFill="accent2" w:themeFillTint="33"/>
          </w:tcPr>
          <w:p w:rsidR="00480664" w:rsidRPr="0094357F" w:rsidRDefault="00480664">
            <w:pPr>
              <w:rPr>
                <w:rFonts w:ascii="Verdana" w:hAnsi="Verdana"/>
              </w:rPr>
            </w:pPr>
          </w:p>
        </w:tc>
      </w:tr>
      <w:tr w:rsidR="00480664" w:rsidRPr="0094357F" w:rsidTr="007F0563">
        <w:tc>
          <w:tcPr>
            <w:tcW w:w="4606" w:type="dxa"/>
            <w:shd w:val="clear" w:color="auto" w:fill="F2DBDB" w:themeFill="accent2" w:themeFillTint="33"/>
          </w:tcPr>
          <w:p w:rsidR="00480664" w:rsidRPr="00DB7A4D" w:rsidRDefault="00FF784D">
            <w:pPr>
              <w:rPr>
                <w:rFonts w:ascii="Verdana" w:hAnsi="Verdana"/>
                <w:b/>
                <w:sz w:val="20"/>
              </w:rPr>
            </w:pPr>
            <w:r w:rsidRPr="00FF784D">
              <w:rPr>
                <w:rFonts w:ascii="Verdana" w:hAnsi="Verdana"/>
                <w:b/>
                <w:sz w:val="20"/>
              </w:rPr>
              <w:t xml:space="preserve">Type </w:t>
            </w:r>
            <w:proofErr w:type="spellStart"/>
            <w:r w:rsidRPr="00FF784D">
              <w:rPr>
                <w:rFonts w:ascii="Verdana" w:hAnsi="Verdana"/>
                <w:b/>
                <w:sz w:val="20"/>
              </w:rPr>
              <w:t>of</w:t>
            </w:r>
            <w:proofErr w:type="spellEnd"/>
            <w:r w:rsidRPr="00FF784D">
              <w:rPr>
                <w:rFonts w:ascii="Verdana" w:hAnsi="Verdana"/>
                <w:b/>
                <w:sz w:val="20"/>
              </w:rPr>
              <w:t xml:space="preserve"> </w:t>
            </w:r>
            <w:proofErr w:type="spellStart"/>
            <w:r w:rsidRPr="00FF784D">
              <w:rPr>
                <w:rFonts w:ascii="Verdana" w:hAnsi="Verdana"/>
                <w:b/>
                <w:sz w:val="20"/>
              </w:rPr>
              <w:t>application</w:t>
            </w:r>
            <w:proofErr w:type="spellEnd"/>
          </w:p>
        </w:tc>
        <w:tc>
          <w:tcPr>
            <w:tcW w:w="4606" w:type="dxa"/>
            <w:gridSpan w:val="2"/>
            <w:shd w:val="clear" w:color="auto" w:fill="F2DBDB" w:themeFill="accent2" w:themeFillTint="33"/>
          </w:tcPr>
          <w:p w:rsidR="00480664" w:rsidRPr="0094357F" w:rsidRDefault="00480664">
            <w:pPr>
              <w:rPr>
                <w:rFonts w:ascii="Verdana" w:hAnsi="Verdana"/>
              </w:rPr>
            </w:pPr>
          </w:p>
        </w:tc>
      </w:tr>
      <w:tr w:rsidR="00480664" w:rsidRPr="0094357F" w:rsidTr="007F0563">
        <w:tc>
          <w:tcPr>
            <w:tcW w:w="4606" w:type="dxa"/>
            <w:shd w:val="clear" w:color="auto" w:fill="F2DBDB" w:themeFill="accent2" w:themeFillTint="33"/>
          </w:tcPr>
          <w:p w:rsidR="00480664" w:rsidRPr="00DB7A4D" w:rsidRDefault="00FF784D" w:rsidP="00DB7A4D">
            <w:pPr>
              <w:jc w:val="right"/>
              <w:rPr>
                <w:rFonts w:ascii="Verdana" w:hAnsi="Verdana"/>
                <w:sz w:val="20"/>
              </w:rPr>
            </w:pPr>
            <w:proofErr w:type="spellStart"/>
            <w:r>
              <w:rPr>
                <w:rFonts w:ascii="Verdana" w:hAnsi="Verdana"/>
                <w:sz w:val="20"/>
              </w:rPr>
              <w:t>spraying</w:t>
            </w:r>
            <w:proofErr w:type="spellEnd"/>
          </w:p>
        </w:tc>
        <w:tc>
          <w:tcPr>
            <w:tcW w:w="4606" w:type="dxa"/>
            <w:gridSpan w:val="2"/>
            <w:shd w:val="clear" w:color="auto" w:fill="F2DBDB" w:themeFill="accent2" w:themeFillTint="33"/>
          </w:tcPr>
          <w:p w:rsidR="00480664" w:rsidRPr="0094357F" w:rsidRDefault="00480664">
            <w:pPr>
              <w:rPr>
                <w:rFonts w:ascii="Verdana" w:hAnsi="Verdana"/>
              </w:rPr>
            </w:pPr>
          </w:p>
        </w:tc>
      </w:tr>
      <w:tr w:rsidR="00480664" w:rsidRPr="0094357F" w:rsidTr="007F0563">
        <w:tc>
          <w:tcPr>
            <w:tcW w:w="4606" w:type="dxa"/>
            <w:shd w:val="clear" w:color="auto" w:fill="F2DBDB" w:themeFill="accent2" w:themeFillTint="33"/>
          </w:tcPr>
          <w:p w:rsidR="00480664" w:rsidRPr="00DB7A4D" w:rsidRDefault="00FF784D" w:rsidP="00DB7A4D">
            <w:pPr>
              <w:jc w:val="right"/>
              <w:rPr>
                <w:rFonts w:ascii="Verdana" w:hAnsi="Verdana"/>
                <w:sz w:val="20"/>
              </w:rPr>
            </w:pPr>
            <w:proofErr w:type="spellStart"/>
            <w:r>
              <w:rPr>
                <w:rFonts w:ascii="Verdana" w:hAnsi="Verdana"/>
                <w:sz w:val="20"/>
              </w:rPr>
              <w:t>other</w:t>
            </w:r>
            <w:proofErr w:type="spellEnd"/>
          </w:p>
        </w:tc>
        <w:tc>
          <w:tcPr>
            <w:tcW w:w="4606" w:type="dxa"/>
            <w:gridSpan w:val="2"/>
            <w:shd w:val="clear" w:color="auto" w:fill="F2DBDB" w:themeFill="accent2" w:themeFillTint="33"/>
          </w:tcPr>
          <w:p w:rsidR="00480664" w:rsidRPr="0094357F" w:rsidRDefault="00480664">
            <w:pPr>
              <w:rPr>
                <w:rFonts w:ascii="Verdana" w:hAnsi="Verdana"/>
              </w:rPr>
            </w:pPr>
          </w:p>
        </w:tc>
      </w:tr>
      <w:tr w:rsidR="00480664" w:rsidRPr="0094357F" w:rsidTr="00D6216E">
        <w:trPr>
          <w:trHeight w:val="416"/>
        </w:trPr>
        <w:tc>
          <w:tcPr>
            <w:tcW w:w="4606" w:type="dxa"/>
            <w:shd w:val="clear" w:color="auto" w:fill="F2DBDB" w:themeFill="accent2" w:themeFillTint="33"/>
          </w:tcPr>
          <w:p w:rsidR="00480664" w:rsidRPr="00DB7A4D" w:rsidRDefault="00FF784D">
            <w:pPr>
              <w:rPr>
                <w:rFonts w:ascii="Verdana" w:hAnsi="Verdana"/>
                <w:b/>
                <w:sz w:val="20"/>
              </w:rPr>
            </w:pPr>
            <w:r>
              <w:rPr>
                <w:rFonts w:ascii="Verdana" w:hAnsi="Verdana"/>
                <w:b/>
                <w:sz w:val="20"/>
              </w:rPr>
              <w:t>Colour</w:t>
            </w:r>
          </w:p>
        </w:tc>
        <w:tc>
          <w:tcPr>
            <w:tcW w:w="4606" w:type="dxa"/>
            <w:gridSpan w:val="2"/>
            <w:shd w:val="clear" w:color="auto" w:fill="F2DBDB" w:themeFill="accent2" w:themeFillTint="33"/>
          </w:tcPr>
          <w:p w:rsidR="00480664" w:rsidRPr="0094357F" w:rsidRDefault="00480664">
            <w:pPr>
              <w:rPr>
                <w:rFonts w:ascii="Verdana" w:hAnsi="Verdana"/>
              </w:rPr>
            </w:pPr>
          </w:p>
        </w:tc>
      </w:tr>
      <w:tr w:rsidR="00480664" w:rsidRPr="0094357F" w:rsidTr="00D6216E">
        <w:trPr>
          <w:trHeight w:val="420"/>
        </w:trPr>
        <w:tc>
          <w:tcPr>
            <w:tcW w:w="4606" w:type="dxa"/>
            <w:shd w:val="clear" w:color="auto" w:fill="F2DBDB" w:themeFill="accent2" w:themeFillTint="33"/>
          </w:tcPr>
          <w:p w:rsidR="00480664" w:rsidRPr="00DB7A4D" w:rsidRDefault="00FF784D">
            <w:pPr>
              <w:rPr>
                <w:rFonts w:ascii="Verdana" w:hAnsi="Verdana"/>
                <w:b/>
                <w:sz w:val="20"/>
              </w:rPr>
            </w:pPr>
            <w:proofErr w:type="spellStart"/>
            <w:r>
              <w:rPr>
                <w:rFonts w:ascii="Verdana" w:hAnsi="Verdana"/>
                <w:b/>
                <w:sz w:val="20"/>
              </w:rPr>
              <w:t>Odour</w:t>
            </w:r>
            <w:proofErr w:type="spellEnd"/>
          </w:p>
        </w:tc>
        <w:tc>
          <w:tcPr>
            <w:tcW w:w="4606" w:type="dxa"/>
            <w:gridSpan w:val="2"/>
            <w:shd w:val="clear" w:color="auto" w:fill="F2DBDB" w:themeFill="accent2" w:themeFillTint="33"/>
          </w:tcPr>
          <w:p w:rsidR="00480664" w:rsidRPr="0094357F" w:rsidRDefault="00480664">
            <w:pPr>
              <w:rPr>
                <w:rFonts w:ascii="Verdana" w:hAnsi="Verdana"/>
              </w:rPr>
            </w:pPr>
          </w:p>
        </w:tc>
      </w:tr>
      <w:tr w:rsidR="00480664" w:rsidRPr="0094357F" w:rsidTr="00D6216E">
        <w:trPr>
          <w:trHeight w:val="437"/>
        </w:trPr>
        <w:tc>
          <w:tcPr>
            <w:tcW w:w="4606" w:type="dxa"/>
            <w:shd w:val="clear" w:color="auto" w:fill="F2DBDB" w:themeFill="accent2" w:themeFillTint="33"/>
          </w:tcPr>
          <w:p w:rsidR="00480664" w:rsidRPr="00DB7A4D" w:rsidRDefault="00FF784D">
            <w:pPr>
              <w:rPr>
                <w:rFonts w:ascii="Verdana" w:hAnsi="Verdana"/>
                <w:b/>
                <w:sz w:val="20"/>
              </w:rPr>
            </w:pPr>
            <w:r w:rsidRPr="00DB7A4D">
              <w:rPr>
                <w:rFonts w:ascii="Verdana" w:hAnsi="Verdana"/>
                <w:b/>
                <w:sz w:val="20"/>
              </w:rPr>
              <w:t>F</w:t>
            </w:r>
            <w:r w:rsidR="00152624">
              <w:rPr>
                <w:rFonts w:ascii="Verdana" w:hAnsi="Verdana"/>
                <w:b/>
                <w:sz w:val="20"/>
              </w:rPr>
              <w:t xml:space="preserve">lash </w:t>
            </w:r>
            <w:proofErr w:type="spellStart"/>
            <w:r w:rsidR="00152624">
              <w:rPr>
                <w:rFonts w:ascii="Verdana" w:hAnsi="Verdana"/>
                <w:b/>
                <w:sz w:val="20"/>
              </w:rPr>
              <w:t>point</w:t>
            </w:r>
            <w:proofErr w:type="spellEnd"/>
          </w:p>
        </w:tc>
        <w:tc>
          <w:tcPr>
            <w:tcW w:w="4606" w:type="dxa"/>
            <w:gridSpan w:val="2"/>
            <w:shd w:val="clear" w:color="auto" w:fill="F2DBDB" w:themeFill="accent2" w:themeFillTint="33"/>
          </w:tcPr>
          <w:p w:rsidR="00480664" w:rsidRPr="0094357F" w:rsidRDefault="00480664">
            <w:pPr>
              <w:rPr>
                <w:rFonts w:ascii="Verdana" w:hAnsi="Verdana"/>
              </w:rPr>
            </w:pPr>
          </w:p>
        </w:tc>
      </w:tr>
      <w:tr w:rsidR="00480664" w:rsidRPr="0094357F" w:rsidTr="00D6216E">
        <w:trPr>
          <w:trHeight w:val="392"/>
        </w:trPr>
        <w:tc>
          <w:tcPr>
            <w:tcW w:w="4606" w:type="dxa"/>
            <w:shd w:val="clear" w:color="auto" w:fill="F2DBDB" w:themeFill="accent2" w:themeFillTint="33"/>
          </w:tcPr>
          <w:p w:rsidR="00480664" w:rsidRPr="00DB7A4D" w:rsidRDefault="00FF784D">
            <w:pPr>
              <w:rPr>
                <w:rFonts w:ascii="Verdana" w:hAnsi="Verdana"/>
                <w:b/>
                <w:sz w:val="20"/>
              </w:rPr>
            </w:pPr>
            <w:proofErr w:type="spellStart"/>
            <w:r w:rsidRPr="00FF784D">
              <w:rPr>
                <w:rFonts w:ascii="Verdana" w:hAnsi="Verdana"/>
                <w:b/>
                <w:sz w:val="20"/>
              </w:rPr>
              <w:t>Kinematic</w:t>
            </w:r>
            <w:proofErr w:type="spellEnd"/>
            <w:r w:rsidRPr="00FF784D">
              <w:rPr>
                <w:rFonts w:ascii="Verdana" w:hAnsi="Verdana"/>
                <w:b/>
                <w:sz w:val="20"/>
              </w:rPr>
              <w:t xml:space="preserve"> </w:t>
            </w:r>
            <w:proofErr w:type="spellStart"/>
            <w:r w:rsidRPr="00FF784D">
              <w:rPr>
                <w:rFonts w:ascii="Verdana" w:hAnsi="Verdana"/>
                <w:b/>
                <w:sz w:val="20"/>
              </w:rPr>
              <w:t>viscosity</w:t>
            </w:r>
            <w:proofErr w:type="spellEnd"/>
            <w:r w:rsidRPr="00FF784D">
              <w:rPr>
                <w:rFonts w:ascii="Verdana" w:hAnsi="Verdana"/>
                <w:b/>
                <w:sz w:val="20"/>
              </w:rPr>
              <w:t xml:space="preserve"> </w:t>
            </w:r>
            <w:r>
              <w:rPr>
                <w:rFonts w:ascii="Verdana" w:hAnsi="Verdana"/>
                <w:b/>
                <w:sz w:val="20"/>
              </w:rPr>
              <w:t xml:space="preserve">at </w:t>
            </w:r>
            <w:r w:rsidRPr="00FF784D">
              <w:rPr>
                <w:rFonts w:ascii="Verdana" w:hAnsi="Verdana"/>
                <w:b/>
                <w:sz w:val="20"/>
              </w:rPr>
              <w:t>40 °C</w:t>
            </w:r>
          </w:p>
        </w:tc>
        <w:tc>
          <w:tcPr>
            <w:tcW w:w="4606" w:type="dxa"/>
            <w:gridSpan w:val="2"/>
            <w:shd w:val="clear" w:color="auto" w:fill="F2DBDB" w:themeFill="accent2" w:themeFillTint="33"/>
          </w:tcPr>
          <w:p w:rsidR="00480664" w:rsidRPr="0094357F" w:rsidRDefault="00FF784D">
            <w:pPr>
              <w:rPr>
                <w:rFonts w:ascii="Verdana" w:hAnsi="Verdana"/>
              </w:rPr>
            </w:pPr>
            <w:proofErr w:type="spellStart"/>
            <w:r>
              <w:rPr>
                <w:rFonts w:ascii="Verdana" w:hAnsi="Verdana"/>
              </w:rPr>
              <w:t>value</w:t>
            </w:r>
            <w:proofErr w:type="spellEnd"/>
            <w:r w:rsidR="00DB7A4D">
              <w:rPr>
                <w:rFonts w:ascii="Verdana" w:hAnsi="Verdana"/>
              </w:rPr>
              <w:t>:</w:t>
            </w:r>
          </w:p>
        </w:tc>
      </w:tr>
      <w:tr w:rsidR="00DB7A4D" w:rsidRPr="0094357F" w:rsidTr="00D6216E">
        <w:trPr>
          <w:trHeight w:val="553"/>
        </w:trPr>
        <w:tc>
          <w:tcPr>
            <w:tcW w:w="4606" w:type="dxa"/>
            <w:shd w:val="clear" w:color="auto" w:fill="F2DBDB" w:themeFill="accent2" w:themeFillTint="33"/>
          </w:tcPr>
          <w:p w:rsidR="00DB7A4D" w:rsidRPr="00DB7A4D" w:rsidRDefault="00152624" w:rsidP="00D6216E">
            <w:pPr>
              <w:rPr>
                <w:rFonts w:ascii="Verdana" w:hAnsi="Verdana"/>
                <w:b/>
                <w:sz w:val="20"/>
              </w:rPr>
            </w:pPr>
            <w:proofErr w:type="spellStart"/>
            <w:r w:rsidRPr="00152624">
              <w:rPr>
                <w:rFonts w:ascii="Verdana" w:hAnsi="Verdana"/>
                <w:b/>
                <w:sz w:val="20"/>
              </w:rPr>
              <w:t>According</w:t>
            </w:r>
            <w:proofErr w:type="spellEnd"/>
            <w:r w:rsidRPr="00152624">
              <w:rPr>
                <w:rFonts w:ascii="Verdana" w:hAnsi="Verdana"/>
                <w:b/>
                <w:sz w:val="20"/>
              </w:rPr>
              <w:t xml:space="preserve"> </w:t>
            </w:r>
            <w:proofErr w:type="spellStart"/>
            <w:r w:rsidRPr="00152624">
              <w:rPr>
                <w:rFonts w:ascii="Verdana" w:hAnsi="Verdana"/>
                <w:b/>
                <w:sz w:val="20"/>
              </w:rPr>
              <w:t>to</w:t>
            </w:r>
            <w:proofErr w:type="spellEnd"/>
            <w:r w:rsidRPr="00152624">
              <w:rPr>
                <w:rFonts w:ascii="Verdana" w:hAnsi="Verdana"/>
                <w:b/>
                <w:sz w:val="20"/>
              </w:rPr>
              <w:t xml:space="preserve"> </w:t>
            </w:r>
            <w:proofErr w:type="spellStart"/>
            <w:r w:rsidRPr="00152624">
              <w:rPr>
                <w:rFonts w:ascii="Verdana" w:hAnsi="Verdana"/>
                <w:b/>
                <w:sz w:val="20"/>
              </w:rPr>
              <w:t>the</w:t>
            </w:r>
            <w:proofErr w:type="spellEnd"/>
            <w:r w:rsidRPr="00152624">
              <w:rPr>
                <w:rFonts w:ascii="Verdana" w:hAnsi="Verdana"/>
                <w:b/>
                <w:sz w:val="20"/>
              </w:rPr>
              <w:t xml:space="preserve"> </w:t>
            </w:r>
            <w:proofErr w:type="spellStart"/>
            <w:r w:rsidRPr="00152624">
              <w:rPr>
                <w:rFonts w:ascii="Verdana" w:hAnsi="Verdana"/>
                <w:b/>
                <w:sz w:val="20"/>
              </w:rPr>
              <w:t>viscosity</w:t>
            </w:r>
            <w:proofErr w:type="spellEnd"/>
            <w:r w:rsidRPr="00152624">
              <w:rPr>
                <w:rFonts w:ascii="Verdana" w:hAnsi="Verdana"/>
                <w:b/>
                <w:sz w:val="20"/>
              </w:rPr>
              <w:t xml:space="preserve"> </w:t>
            </w:r>
            <w:proofErr w:type="spellStart"/>
            <w:r w:rsidRPr="00152624">
              <w:rPr>
                <w:rFonts w:ascii="Verdana" w:hAnsi="Verdana"/>
                <w:b/>
                <w:sz w:val="20"/>
              </w:rPr>
              <w:t>clause</w:t>
            </w:r>
            <w:proofErr w:type="spellEnd"/>
            <w:r w:rsidRPr="00152624">
              <w:rPr>
                <w:rFonts w:ascii="Verdana" w:hAnsi="Verdana"/>
                <w:b/>
                <w:sz w:val="20"/>
              </w:rPr>
              <w:t xml:space="preserve">, </w:t>
            </w:r>
            <w:proofErr w:type="spellStart"/>
            <w:r w:rsidRPr="00152624">
              <w:rPr>
                <w:rFonts w:ascii="Verdana" w:hAnsi="Verdana"/>
                <w:b/>
                <w:sz w:val="20"/>
              </w:rPr>
              <w:t>the</w:t>
            </w:r>
            <w:proofErr w:type="spellEnd"/>
            <w:r w:rsidRPr="00152624">
              <w:rPr>
                <w:rFonts w:ascii="Verdana" w:hAnsi="Verdana"/>
                <w:b/>
                <w:sz w:val="20"/>
              </w:rPr>
              <w:t xml:space="preserve"> </w:t>
            </w:r>
            <w:proofErr w:type="spellStart"/>
            <w:r w:rsidRPr="00152624">
              <w:rPr>
                <w:rFonts w:ascii="Verdana" w:hAnsi="Verdana"/>
                <w:b/>
                <w:sz w:val="20"/>
              </w:rPr>
              <w:t>product</w:t>
            </w:r>
            <w:proofErr w:type="spellEnd"/>
            <w:r w:rsidRPr="00152624">
              <w:rPr>
                <w:rFonts w:ascii="Verdana" w:hAnsi="Verdana"/>
                <w:b/>
                <w:sz w:val="20"/>
              </w:rPr>
              <w:t xml:space="preserve"> </w:t>
            </w:r>
            <w:proofErr w:type="spellStart"/>
            <w:r w:rsidRPr="00152624">
              <w:rPr>
                <w:rFonts w:ascii="Verdana" w:hAnsi="Verdana"/>
                <w:b/>
                <w:sz w:val="20"/>
              </w:rPr>
              <w:t>is</w:t>
            </w:r>
            <w:proofErr w:type="spellEnd"/>
            <w:r w:rsidRPr="00152624">
              <w:rPr>
                <w:rFonts w:ascii="Verdana" w:hAnsi="Verdana"/>
                <w:b/>
                <w:sz w:val="20"/>
              </w:rPr>
              <w:t xml:space="preserve"> not </w:t>
            </w:r>
            <w:proofErr w:type="spellStart"/>
            <w:r w:rsidRPr="00152624">
              <w:rPr>
                <w:rFonts w:ascii="Verdana" w:hAnsi="Verdana"/>
                <w:b/>
                <w:sz w:val="20"/>
              </w:rPr>
              <w:t>subject</w:t>
            </w:r>
            <w:proofErr w:type="spellEnd"/>
            <w:r w:rsidRPr="00152624">
              <w:rPr>
                <w:rFonts w:ascii="Verdana" w:hAnsi="Verdana"/>
                <w:b/>
                <w:sz w:val="20"/>
              </w:rPr>
              <w:t xml:space="preserve"> </w:t>
            </w:r>
            <w:proofErr w:type="spellStart"/>
            <w:r w:rsidRPr="00152624">
              <w:rPr>
                <w:rFonts w:ascii="Verdana" w:hAnsi="Verdana"/>
                <w:b/>
                <w:sz w:val="20"/>
              </w:rPr>
              <w:t>to</w:t>
            </w:r>
            <w:proofErr w:type="spellEnd"/>
            <w:r w:rsidRPr="00152624">
              <w:rPr>
                <w:rFonts w:ascii="Verdana" w:hAnsi="Verdana"/>
                <w:b/>
                <w:sz w:val="20"/>
              </w:rPr>
              <w:t xml:space="preserve"> </w:t>
            </w:r>
            <w:proofErr w:type="spellStart"/>
            <w:r w:rsidRPr="00152624">
              <w:rPr>
                <w:rFonts w:ascii="Verdana" w:hAnsi="Verdana"/>
                <w:b/>
                <w:sz w:val="20"/>
              </w:rPr>
              <w:t>the</w:t>
            </w:r>
            <w:proofErr w:type="spellEnd"/>
            <w:r w:rsidRPr="00152624">
              <w:rPr>
                <w:rFonts w:ascii="Verdana" w:hAnsi="Verdana"/>
                <w:b/>
                <w:sz w:val="20"/>
              </w:rPr>
              <w:t xml:space="preserve"> ADR </w:t>
            </w:r>
            <w:bookmarkStart w:id="0" w:name="_GoBack"/>
            <w:bookmarkEnd w:id="0"/>
            <w:r w:rsidR="00D6216E" w:rsidRPr="00D6216E">
              <w:rPr>
                <w:rFonts w:ascii="Verdana" w:hAnsi="Verdana"/>
                <w:sz w:val="20"/>
              </w:rPr>
              <w:t>(</w:t>
            </w:r>
            <w:proofErr w:type="spellStart"/>
            <w:r>
              <w:rPr>
                <w:rFonts w:ascii="Verdana" w:hAnsi="Verdana"/>
                <w:sz w:val="20"/>
              </w:rPr>
              <w:t>paints</w:t>
            </w:r>
            <w:proofErr w:type="spellEnd"/>
            <w:r>
              <w:rPr>
                <w:rFonts w:ascii="Verdana" w:hAnsi="Verdana"/>
                <w:sz w:val="20"/>
              </w:rPr>
              <w:t xml:space="preserve"> &amp;  </w:t>
            </w:r>
            <w:proofErr w:type="spellStart"/>
            <w:r>
              <w:rPr>
                <w:rFonts w:ascii="Verdana" w:hAnsi="Verdana"/>
                <w:sz w:val="20"/>
              </w:rPr>
              <w:t>coatings</w:t>
            </w:r>
            <w:proofErr w:type="spellEnd"/>
            <w:r w:rsidR="00D6216E" w:rsidRPr="00D6216E">
              <w:rPr>
                <w:rFonts w:ascii="Verdana" w:hAnsi="Verdana"/>
                <w:sz w:val="20"/>
              </w:rPr>
              <w:t>)</w:t>
            </w:r>
          </w:p>
        </w:tc>
        <w:tc>
          <w:tcPr>
            <w:tcW w:w="2303" w:type="dxa"/>
            <w:shd w:val="clear" w:color="auto" w:fill="F2DBDB" w:themeFill="accent2" w:themeFillTint="33"/>
          </w:tcPr>
          <w:p w:rsidR="00DB7A4D" w:rsidRPr="0094357F" w:rsidRDefault="00FF784D">
            <w:pPr>
              <w:rPr>
                <w:rFonts w:ascii="Verdana" w:hAnsi="Verdana"/>
              </w:rPr>
            </w:pPr>
            <w:proofErr w:type="spellStart"/>
            <w:r>
              <w:rPr>
                <w:rFonts w:ascii="Verdana" w:hAnsi="Verdana"/>
              </w:rPr>
              <w:t>yes</w:t>
            </w:r>
            <w:proofErr w:type="spellEnd"/>
          </w:p>
        </w:tc>
        <w:tc>
          <w:tcPr>
            <w:tcW w:w="2303" w:type="dxa"/>
            <w:shd w:val="clear" w:color="auto" w:fill="F2DBDB" w:themeFill="accent2" w:themeFillTint="33"/>
          </w:tcPr>
          <w:p w:rsidR="00DB7A4D" w:rsidRPr="0094357F" w:rsidRDefault="00FF784D">
            <w:pPr>
              <w:rPr>
                <w:rFonts w:ascii="Verdana" w:hAnsi="Verdana"/>
              </w:rPr>
            </w:pPr>
            <w:proofErr w:type="spellStart"/>
            <w:r>
              <w:rPr>
                <w:rFonts w:ascii="Verdana" w:hAnsi="Verdana"/>
              </w:rPr>
              <w:t>no</w:t>
            </w:r>
            <w:proofErr w:type="spellEnd"/>
          </w:p>
        </w:tc>
      </w:tr>
      <w:tr w:rsidR="00DB7A4D" w:rsidRPr="0094357F" w:rsidTr="00D6216E">
        <w:trPr>
          <w:trHeight w:val="406"/>
        </w:trPr>
        <w:tc>
          <w:tcPr>
            <w:tcW w:w="4606" w:type="dxa"/>
            <w:shd w:val="clear" w:color="auto" w:fill="F2DBDB" w:themeFill="accent2" w:themeFillTint="33"/>
          </w:tcPr>
          <w:p w:rsidR="00DB7A4D" w:rsidRPr="00DB7A4D" w:rsidRDefault="00DB7A4D">
            <w:pPr>
              <w:rPr>
                <w:rFonts w:ascii="Verdana" w:hAnsi="Verdana"/>
                <w:b/>
                <w:sz w:val="20"/>
              </w:rPr>
            </w:pPr>
            <w:r w:rsidRPr="00DB7A4D">
              <w:rPr>
                <w:rFonts w:ascii="Verdana" w:hAnsi="Verdana"/>
                <w:b/>
                <w:sz w:val="20"/>
              </w:rPr>
              <w:t>Wasserlöslichkeit</w:t>
            </w:r>
          </w:p>
        </w:tc>
        <w:tc>
          <w:tcPr>
            <w:tcW w:w="2303" w:type="dxa"/>
            <w:shd w:val="clear" w:color="auto" w:fill="F2DBDB" w:themeFill="accent2" w:themeFillTint="33"/>
          </w:tcPr>
          <w:p w:rsidR="00DB7A4D" w:rsidRPr="0094357F" w:rsidRDefault="00FF784D">
            <w:pPr>
              <w:rPr>
                <w:rFonts w:ascii="Verdana" w:hAnsi="Verdana"/>
              </w:rPr>
            </w:pPr>
            <w:proofErr w:type="spellStart"/>
            <w:r>
              <w:rPr>
                <w:rFonts w:ascii="Verdana" w:hAnsi="Verdana"/>
              </w:rPr>
              <w:t>yes</w:t>
            </w:r>
            <w:proofErr w:type="spellEnd"/>
          </w:p>
        </w:tc>
        <w:tc>
          <w:tcPr>
            <w:tcW w:w="2303" w:type="dxa"/>
            <w:shd w:val="clear" w:color="auto" w:fill="F2DBDB" w:themeFill="accent2" w:themeFillTint="33"/>
          </w:tcPr>
          <w:p w:rsidR="00DB7A4D" w:rsidRPr="0094357F" w:rsidRDefault="00FF784D">
            <w:pPr>
              <w:rPr>
                <w:rFonts w:ascii="Verdana" w:hAnsi="Verdana"/>
              </w:rPr>
            </w:pPr>
            <w:proofErr w:type="spellStart"/>
            <w:r>
              <w:rPr>
                <w:rFonts w:ascii="Verdana" w:hAnsi="Verdana"/>
              </w:rPr>
              <w:t>no</w:t>
            </w:r>
            <w:proofErr w:type="spellEnd"/>
          </w:p>
        </w:tc>
      </w:tr>
      <w:tr w:rsidR="00480664" w:rsidRPr="0094357F" w:rsidTr="00D6216E">
        <w:tc>
          <w:tcPr>
            <w:tcW w:w="4606" w:type="dxa"/>
            <w:shd w:val="clear" w:color="auto" w:fill="F2DBDB" w:themeFill="accent2" w:themeFillTint="33"/>
          </w:tcPr>
          <w:p w:rsidR="00480664" w:rsidRPr="00DB7A4D" w:rsidRDefault="00480664">
            <w:pPr>
              <w:rPr>
                <w:rFonts w:ascii="Verdana" w:hAnsi="Verdana"/>
                <w:sz w:val="20"/>
              </w:rPr>
            </w:pPr>
            <w:r w:rsidRPr="00DB7A4D">
              <w:rPr>
                <w:rFonts w:ascii="Verdana" w:hAnsi="Verdana"/>
                <w:sz w:val="20"/>
              </w:rPr>
              <w:t>pH</w:t>
            </w:r>
            <w:r w:rsidR="00FF784D">
              <w:rPr>
                <w:rFonts w:ascii="Verdana" w:hAnsi="Verdana"/>
                <w:sz w:val="20"/>
              </w:rPr>
              <w:t xml:space="preserve"> </w:t>
            </w:r>
            <w:proofErr w:type="spellStart"/>
            <w:r w:rsidR="00FF784D">
              <w:rPr>
                <w:rFonts w:ascii="Verdana" w:hAnsi="Verdana"/>
                <w:sz w:val="20"/>
              </w:rPr>
              <w:t>value</w:t>
            </w:r>
            <w:proofErr w:type="spellEnd"/>
          </w:p>
        </w:tc>
        <w:tc>
          <w:tcPr>
            <w:tcW w:w="4606" w:type="dxa"/>
            <w:gridSpan w:val="2"/>
            <w:shd w:val="clear" w:color="auto" w:fill="F2DBDB" w:themeFill="accent2" w:themeFillTint="33"/>
          </w:tcPr>
          <w:p w:rsidR="00480664" w:rsidRPr="0094357F" w:rsidRDefault="00480664">
            <w:pPr>
              <w:rPr>
                <w:rFonts w:ascii="Verdana" w:hAnsi="Verdana"/>
              </w:rPr>
            </w:pPr>
          </w:p>
        </w:tc>
      </w:tr>
      <w:tr w:rsidR="00480664" w:rsidRPr="0094357F" w:rsidTr="00480664">
        <w:tc>
          <w:tcPr>
            <w:tcW w:w="4606" w:type="dxa"/>
          </w:tcPr>
          <w:p w:rsidR="00480664" w:rsidRPr="00DB7A4D" w:rsidRDefault="00FF784D">
            <w:pPr>
              <w:rPr>
                <w:rFonts w:ascii="Verdana" w:hAnsi="Verdana"/>
                <w:sz w:val="20"/>
              </w:rPr>
            </w:pPr>
            <w:proofErr w:type="spellStart"/>
            <w:r w:rsidRPr="00FF784D">
              <w:rPr>
                <w:rFonts w:ascii="Verdana" w:hAnsi="Verdana"/>
                <w:sz w:val="20"/>
              </w:rPr>
              <w:t>Ignition</w:t>
            </w:r>
            <w:proofErr w:type="spellEnd"/>
            <w:r w:rsidRPr="00FF784D">
              <w:rPr>
                <w:rFonts w:ascii="Verdana" w:hAnsi="Verdana"/>
                <w:sz w:val="20"/>
              </w:rPr>
              <w:t xml:space="preserve"> </w:t>
            </w:r>
            <w:proofErr w:type="spellStart"/>
            <w:r w:rsidRPr="00FF784D">
              <w:rPr>
                <w:rFonts w:ascii="Verdana" w:hAnsi="Verdana"/>
                <w:sz w:val="20"/>
              </w:rPr>
              <w:t>temperature</w:t>
            </w:r>
            <w:proofErr w:type="spellEnd"/>
          </w:p>
        </w:tc>
        <w:tc>
          <w:tcPr>
            <w:tcW w:w="4606" w:type="dxa"/>
            <w:gridSpan w:val="2"/>
          </w:tcPr>
          <w:p w:rsidR="00480664" w:rsidRPr="0094357F" w:rsidRDefault="00480664">
            <w:pPr>
              <w:rPr>
                <w:rFonts w:ascii="Verdana" w:hAnsi="Verdana"/>
              </w:rPr>
            </w:pPr>
          </w:p>
        </w:tc>
      </w:tr>
      <w:tr w:rsidR="00480664" w:rsidRPr="0094357F" w:rsidTr="00480664">
        <w:tc>
          <w:tcPr>
            <w:tcW w:w="4606" w:type="dxa"/>
          </w:tcPr>
          <w:p w:rsidR="00480664" w:rsidRPr="00DB7A4D" w:rsidRDefault="00FF784D">
            <w:pPr>
              <w:rPr>
                <w:rFonts w:ascii="Verdana" w:hAnsi="Verdana"/>
                <w:sz w:val="20"/>
              </w:rPr>
            </w:pPr>
            <w:r>
              <w:rPr>
                <w:rFonts w:ascii="Verdana" w:hAnsi="Verdana"/>
                <w:sz w:val="20"/>
              </w:rPr>
              <w:t>Density</w:t>
            </w:r>
          </w:p>
        </w:tc>
        <w:tc>
          <w:tcPr>
            <w:tcW w:w="4606" w:type="dxa"/>
            <w:gridSpan w:val="2"/>
          </w:tcPr>
          <w:p w:rsidR="00480664" w:rsidRPr="0094357F" w:rsidRDefault="00480664">
            <w:pPr>
              <w:rPr>
                <w:rFonts w:ascii="Verdana" w:hAnsi="Verdana"/>
              </w:rPr>
            </w:pPr>
          </w:p>
        </w:tc>
      </w:tr>
      <w:tr w:rsidR="00480664" w:rsidRPr="0094357F" w:rsidTr="00480664">
        <w:tc>
          <w:tcPr>
            <w:tcW w:w="4606" w:type="dxa"/>
          </w:tcPr>
          <w:p w:rsidR="00480664" w:rsidRPr="00DB7A4D" w:rsidRDefault="00FF784D">
            <w:pPr>
              <w:rPr>
                <w:rFonts w:ascii="Verdana" w:hAnsi="Verdana"/>
                <w:sz w:val="20"/>
              </w:rPr>
            </w:pPr>
            <w:r>
              <w:rPr>
                <w:rFonts w:ascii="Verdana" w:hAnsi="Verdana"/>
                <w:sz w:val="20"/>
              </w:rPr>
              <w:t>Explosive</w:t>
            </w:r>
          </w:p>
        </w:tc>
        <w:tc>
          <w:tcPr>
            <w:tcW w:w="4606" w:type="dxa"/>
            <w:gridSpan w:val="2"/>
          </w:tcPr>
          <w:p w:rsidR="00480664" w:rsidRPr="0094357F" w:rsidRDefault="00480664">
            <w:pPr>
              <w:rPr>
                <w:rFonts w:ascii="Verdana" w:hAnsi="Verdana"/>
              </w:rPr>
            </w:pPr>
          </w:p>
        </w:tc>
      </w:tr>
      <w:tr w:rsidR="00480664" w:rsidRPr="0094357F" w:rsidTr="00480664">
        <w:tc>
          <w:tcPr>
            <w:tcW w:w="4606" w:type="dxa"/>
          </w:tcPr>
          <w:p w:rsidR="00480664" w:rsidRPr="00DB7A4D" w:rsidRDefault="00FF784D">
            <w:pPr>
              <w:rPr>
                <w:rFonts w:ascii="Verdana" w:hAnsi="Verdana"/>
                <w:sz w:val="20"/>
              </w:rPr>
            </w:pPr>
            <w:proofErr w:type="spellStart"/>
            <w:r w:rsidRPr="00FF784D">
              <w:rPr>
                <w:rFonts w:ascii="Verdana" w:hAnsi="Verdana"/>
                <w:sz w:val="20"/>
              </w:rPr>
              <w:t>Boiling</w:t>
            </w:r>
            <w:proofErr w:type="spellEnd"/>
            <w:r w:rsidRPr="00FF784D">
              <w:rPr>
                <w:rFonts w:ascii="Verdana" w:hAnsi="Verdana"/>
                <w:sz w:val="20"/>
              </w:rPr>
              <w:t xml:space="preserve"> </w:t>
            </w:r>
            <w:proofErr w:type="spellStart"/>
            <w:r w:rsidRPr="00FF784D">
              <w:rPr>
                <w:rFonts w:ascii="Verdana" w:hAnsi="Verdana"/>
                <w:sz w:val="20"/>
              </w:rPr>
              <w:t>temperature</w:t>
            </w:r>
            <w:proofErr w:type="spellEnd"/>
          </w:p>
        </w:tc>
        <w:tc>
          <w:tcPr>
            <w:tcW w:w="4606" w:type="dxa"/>
            <w:gridSpan w:val="2"/>
          </w:tcPr>
          <w:p w:rsidR="00480664" w:rsidRPr="0094357F" w:rsidRDefault="00480664">
            <w:pPr>
              <w:rPr>
                <w:rFonts w:ascii="Verdana" w:hAnsi="Verdana"/>
              </w:rPr>
            </w:pPr>
          </w:p>
        </w:tc>
      </w:tr>
      <w:tr w:rsidR="00480664" w:rsidRPr="0094357F" w:rsidTr="00480664">
        <w:tc>
          <w:tcPr>
            <w:tcW w:w="4606" w:type="dxa"/>
          </w:tcPr>
          <w:p w:rsidR="00480664" w:rsidRPr="00DB7A4D" w:rsidRDefault="00FF784D">
            <w:pPr>
              <w:rPr>
                <w:rFonts w:ascii="Verdana" w:hAnsi="Verdana"/>
                <w:sz w:val="20"/>
              </w:rPr>
            </w:pPr>
            <w:r>
              <w:rPr>
                <w:rFonts w:ascii="Verdana" w:hAnsi="Verdana"/>
                <w:sz w:val="20"/>
              </w:rPr>
              <w:lastRenderedPageBreak/>
              <w:t xml:space="preserve">Melting </w:t>
            </w:r>
            <w:proofErr w:type="spellStart"/>
            <w:r>
              <w:rPr>
                <w:rFonts w:ascii="Verdana" w:hAnsi="Verdana"/>
                <w:sz w:val="20"/>
              </w:rPr>
              <w:t>point</w:t>
            </w:r>
            <w:proofErr w:type="spellEnd"/>
          </w:p>
        </w:tc>
        <w:tc>
          <w:tcPr>
            <w:tcW w:w="4606" w:type="dxa"/>
            <w:gridSpan w:val="2"/>
          </w:tcPr>
          <w:p w:rsidR="00480664" w:rsidRPr="0094357F" w:rsidRDefault="00480664">
            <w:pPr>
              <w:rPr>
                <w:rFonts w:ascii="Verdana" w:hAnsi="Verdana"/>
              </w:rPr>
            </w:pPr>
          </w:p>
        </w:tc>
      </w:tr>
      <w:tr w:rsidR="00480664" w:rsidRPr="0094357F" w:rsidTr="00480664">
        <w:tc>
          <w:tcPr>
            <w:tcW w:w="4606" w:type="dxa"/>
          </w:tcPr>
          <w:p w:rsidR="00480664" w:rsidRPr="00DB7A4D" w:rsidRDefault="00FF784D">
            <w:pPr>
              <w:rPr>
                <w:rFonts w:ascii="Verdana" w:hAnsi="Verdana"/>
                <w:sz w:val="20"/>
              </w:rPr>
            </w:pPr>
            <w:proofErr w:type="spellStart"/>
            <w:r w:rsidRPr="00FF784D">
              <w:rPr>
                <w:rFonts w:ascii="Verdana" w:hAnsi="Verdana"/>
                <w:sz w:val="20"/>
              </w:rPr>
              <w:t>Vapour</w:t>
            </w:r>
            <w:proofErr w:type="spellEnd"/>
            <w:r w:rsidRPr="00FF784D">
              <w:rPr>
                <w:rFonts w:ascii="Verdana" w:hAnsi="Verdana"/>
                <w:sz w:val="20"/>
              </w:rPr>
              <w:t xml:space="preserve"> </w:t>
            </w:r>
            <w:proofErr w:type="spellStart"/>
            <w:r w:rsidRPr="00FF784D">
              <w:rPr>
                <w:rFonts w:ascii="Verdana" w:hAnsi="Verdana"/>
                <w:sz w:val="20"/>
              </w:rPr>
              <w:t>pressure</w:t>
            </w:r>
            <w:proofErr w:type="spellEnd"/>
          </w:p>
        </w:tc>
        <w:tc>
          <w:tcPr>
            <w:tcW w:w="4606" w:type="dxa"/>
            <w:gridSpan w:val="2"/>
          </w:tcPr>
          <w:p w:rsidR="00480664" w:rsidRPr="0094357F" w:rsidRDefault="00480664">
            <w:pPr>
              <w:rPr>
                <w:rFonts w:ascii="Verdana" w:hAnsi="Verdana"/>
              </w:rPr>
            </w:pPr>
          </w:p>
        </w:tc>
      </w:tr>
      <w:tr w:rsidR="00D6216E" w:rsidRPr="00FF784D" w:rsidTr="00D6216E">
        <w:trPr>
          <w:trHeight w:val="436"/>
        </w:trPr>
        <w:tc>
          <w:tcPr>
            <w:tcW w:w="9212" w:type="dxa"/>
            <w:gridSpan w:val="3"/>
            <w:shd w:val="clear" w:color="auto" w:fill="B6DDE8" w:themeFill="accent5" w:themeFillTint="66"/>
          </w:tcPr>
          <w:p w:rsidR="00D6216E" w:rsidRPr="00FF784D" w:rsidRDefault="00FF784D" w:rsidP="00D6216E">
            <w:pPr>
              <w:jc w:val="center"/>
              <w:rPr>
                <w:rFonts w:ascii="Verdana" w:hAnsi="Verdana"/>
                <w:b/>
                <w:lang w:val="en-US"/>
              </w:rPr>
            </w:pPr>
            <w:r w:rsidRPr="00FF784D">
              <w:rPr>
                <w:rFonts w:ascii="Verdana" w:hAnsi="Verdana"/>
                <w:b/>
                <w:sz w:val="20"/>
                <w:lang w:val="en-US"/>
              </w:rPr>
              <w:t>Further product-specific features (extras)</w:t>
            </w:r>
          </w:p>
        </w:tc>
      </w:tr>
      <w:tr w:rsidR="00480664" w:rsidRPr="00FF784D" w:rsidTr="008D0F9D">
        <w:trPr>
          <w:trHeight w:val="866"/>
        </w:trPr>
        <w:tc>
          <w:tcPr>
            <w:tcW w:w="4606" w:type="dxa"/>
            <w:shd w:val="clear" w:color="auto" w:fill="F2DBDB" w:themeFill="accent2" w:themeFillTint="33"/>
          </w:tcPr>
          <w:p w:rsidR="00480664" w:rsidRPr="00FF784D" w:rsidRDefault="00FF784D" w:rsidP="00FF784D">
            <w:pPr>
              <w:rPr>
                <w:rFonts w:ascii="Verdana" w:hAnsi="Verdana"/>
                <w:lang w:val="en-US"/>
              </w:rPr>
            </w:pPr>
            <w:r w:rsidRPr="00FF784D">
              <w:rPr>
                <w:rFonts w:ascii="Verdana" w:hAnsi="Verdana"/>
                <w:sz w:val="20"/>
                <w:lang w:val="en-US"/>
              </w:rPr>
              <w:t>Information on personal protecti</w:t>
            </w:r>
            <w:r>
              <w:rPr>
                <w:rFonts w:ascii="Verdana" w:hAnsi="Verdana"/>
                <w:sz w:val="20"/>
                <w:lang w:val="en-US"/>
              </w:rPr>
              <w:t>on</w:t>
            </w:r>
            <w:r w:rsidRPr="00FF784D">
              <w:rPr>
                <w:rFonts w:ascii="Verdana" w:hAnsi="Verdana"/>
                <w:sz w:val="20"/>
                <w:lang w:val="en-US"/>
              </w:rPr>
              <w:t xml:space="preserve"> (hand protection, respiratory protection, etc.)</w:t>
            </w:r>
          </w:p>
        </w:tc>
        <w:tc>
          <w:tcPr>
            <w:tcW w:w="4606" w:type="dxa"/>
            <w:gridSpan w:val="2"/>
            <w:shd w:val="clear" w:color="auto" w:fill="F2DBDB" w:themeFill="accent2" w:themeFillTint="33"/>
          </w:tcPr>
          <w:p w:rsidR="00480664" w:rsidRPr="00FF784D" w:rsidRDefault="00480664" w:rsidP="00FF784D">
            <w:pPr>
              <w:rPr>
                <w:rFonts w:ascii="Verdana" w:hAnsi="Verdana"/>
                <w:lang w:val="en-US"/>
              </w:rPr>
            </w:pPr>
          </w:p>
        </w:tc>
      </w:tr>
      <w:tr w:rsidR="00DB7A4D" w:rsidRPr="00FF784D" w:rsidTr="008D0F9D">
        <w:tc>
          <w:tcPr>
            <w:tcW w:w="4606" w:type="dxa"/>
            <w:shd w:val="clear" w:color="auto" w:fill="F2DBDB" w:themeFill="accent2" w:themeFillTint="33"/>
          </w:tcPr>
          <w:p w:rsidR="00D6216E" w:rsidRPr="00FF784D" w:rsidRDefault="00FF784D" w:rsidP="00FF784D">
            <w:pPr>
              <w:rPr>
                <w:rFonts w:ascii="Verdana" w:hAnsi="Verdana"/>
                <w:lang w:val="en-US"/>
              </w:rPr>
            </w:pPr>
            <w:r w:rsidRPr="00FF784D">
              <w:rPr>
                <w:rFonts w:ascii="Verdana" w:hAnsi="Verdana"/>
                <w:sz w:val="20"/>
                <w:szCs w:val="20"/>
                <w:lang w:val="en-US"/>
              </w:rPr>
              <w:t>Materials to avoid</w:t>
            </w:r>
            <w:r w:rsidR="00434B8F" w:rsidRPr="00FF784D">
              <w:rPr>
                <w:rFonts w:ascii="Verdana" w:hAnsi="Verdana"/>
                <w:sz w:val="20"/>
                <w:szCs w:val="20"/>
                <w:lang w:val="en-US"/>
              </w:rPr>
              <w:t>,</w:t>
            </w:r>
            <w:r>
              <w:rPr>
                <w:rFonts w:ascii="Verdana" w:hAnsi="Verdana"/>
                <w:sz w:val="20"/>
                <w:szCs w:val="20"/>
                <w:lang w:val="en-US"/>
              </w:rPr>
              <w:t xml:space="preserve"> t</w:t>
            </w:r>
            <w:r w:rsidRPr="00FF784D">
              <w:rPr>
                <w:rFonts w:ascii="Verdana" w:hAnsi="Verdana"/>
                <w:sz w:val="20"/>
                <w:szCs w:val="20"/>
                <w:lang w:val="en-US"/>
              </w:rPr>
              <w:t>oxic combustion products</w:t>
            </w:r>
            <w:r w:rsidR="00434B8F" w:rsidRPr="00FF784D">
              <w:rPr>
                <w:rFonts w:ascii="Verdana" w:hAnsi="Verdana"/>
                <w:sz w:val="20"/>
                <w:szCs w:val="20"/>
                <w:lang w:val="en-US"/>
              </w:rPr>
              <w:t>,</w:t>
            </w:r>
            <w:r>
              <w:rPr>
                <w:rFonts w:ascii="Verdana" w:hAnsi="Verdana"/>
                <w:sz w:val="20"/>
                <w:szCs w:val="20"/>
                <w:lang w:val="en-US"/>
              </w:rPr>
              <w:t xml:space="preserve"> </w:t>
            </w:r>
            <w:r w:rsidRPr="00FF784D">
              <w:rPr>
                <w:rFonts w:ascii="Verdana" w:hAnsi="Verdana"/>
                <w:sz w:val="20"/>
                <w:szCs w:val="20"/>
                <w:lang w:val="en-US"/>
              </w:rPr>
              <w:t>storage</w:t>
            </w:r>
          </w:p>
        </w:tc>
        <w:tc>
          <w:tcPr>
            <w:tcW w:w="4606" w:type="dxa"/>
            <w:gridSpan w:val="2"/>
            <w:shd w:val="clear" w:color="auto" w:fill="F2DBDB" w:themeFill="accent2" w:themeFillTint="33"/>
          </w:tcPr>
          <w:p w:rsidR="00DB7A4D" w:rsidRPr="00FF784D" w:rsidRDefault="00DB7A4D" w:rsidP="00042AB7">
            <w:pPr>
              <w:jc w:val="center"/>
              <w:rPr>
                <w:rFonts w:ascii="Verdana" w:hAnsi="Verdana"/>
                <w:lang w:val="en-US"/>
              </w:rPr>
            </w:pPr>
          </w:p>
        </w:tc>
      </w:tr>
      <w:tr w:rsidR="00480664" w:rsidRPr="0094357F" w:rsidTr="008D0F9D">
        <w:trPr>
          <w:trHeight w:val="1008"/>
        </w:trPr>
        <w:tc>
          <w:tcPr>
            <w:tcW w:w="4606" w:type="dxa"/>
            <w:shd w:val="clear" w:color="auto" w:fill="F2DBDB" w:themeFill="accent2" w:themeFillTint="33"/>
          </w:tcPr>
          <w:p w:rsidR="00480664" w:rsidRPr="00D6216E" w:rsidRDefault="00C81355" w:rsidP="006C3950">
            <w:pPr>
              <w:rPr>
                <w:rFonts w:ascii="Verdana" w:hAnsi="Verdana"/>
                <w:sz w:val="20"/>
                <w:szCs w:val="20"/>
              </w:rPr>
            </w:pPr>
            <w:r>
              <w:rPr>
                <w:rFonts w:ascii="Verdana" w:hAnsi="Verdana"/>
                <w:sz w:val="20"/>
                <w:szCs w:val="20"/>
              </w:rPr>
              <w:t xml:space="preserve">Information on </w:t>
            </w:r>
            <w:proofErr w:type="spellStart"/>
            <w:r>
              <w:rPr>
                <w:rFonts w:ascii="Verdana" w:hAnsi="Verdana"/>
                <w:sz w:val="20"/>
                <w:szCs w:val="20"/>
              </w:rPr>
              <w:t>dangerous</w:t>
            </w:r>
            <w:proofErr w:type="spellEnd"/>
            <w:r>
              <w:rPr>
                <w:rFonts w:ascii="Verdana" w:hAnsi="Verdana"/>
                <w:sz w:val="20"/>
                <w:szCs w:val="20"/>
              </w:rPr>
              <w:t xml:space="preserve"> </w:t>
            </w:r>
            <w:proofErr w:type="spellStart"/>
            <w:r>
              <w:rPr>
                <w:rFonts w:ascii="Verdana" w:hAnsi="Verdana"/>
                <w:sz w:val="20"/>
                <w:szCs w:val="20"/>
              </w:rPr>
              <w:t>goods</w:t>
            </w:r>
            <w:proofErr w:type="spellEnd"/>
          </w:p>
        </w:tc>
        <w:tc>
          <w:tcPr>
            <w:tcW w:w="4606" w:type="dxa"/>
            <w:gridSpan w:val="2"/>
            <w:shd w:val="clear" w:color="auto" w:fill="F2DBDB" w:themeFill="accent2" w:themeFillTint="33"/>
          </w:tcPr>
          <w:p w:rsidR="00480664" w:rsidRPr="00D6216E" w:rsidRDefault="00480664" w:rsidP="00042AB7">
            <w:pPr>
              <w:jc w:val="center"/>
              <w:rPr>
                <w:rFonts w:ascii="Verdana" w:hAnsi="Verdana"/>
                <w:sz w:val="20"/>
                <w:szCs w:val="20"/>
              </w:rPr>
            </w:pPr>
          </w:p>
        </w:tc>
      </w:tr>
      <w:tr w:rsidR="008D0F9D" w:rsidRPr="0094357F" w:rsidTr="008D0F9D">
        <w:trPr>
          <w:trHeight w:val="905"/>
        </w:trPr>
        <w:tc>
          <w:tcPr>
            <w:tcW w:w="4606" w:type="dxa"/>
            <w:shd w:val="clear" w:color="auto" w:fill="auto"/>
          </w:tcPr>
          <w:p w:rsidR="008D0F9D" w:rsidRPr="00D6216E" w:rsidRDefault="00C81355" w:rsidP="006C3950">
            <w:pPr>
              <w:rPr>
                <w:rFonts w:ascii="Verdana" w:hAnsi="Verdana"/>
                <w:sz w:val="20"/>
                <w:szCs w:val="20"/>
              </w:rPr>
            </w:pPr>
            <w:proofErr w:type="spellStart"/>
            <w:r>
              <w:rPr>
                <w:rFonts w:ascii="Verdana" w:hAnsi="Verdana"/>
                <w:sz w:val="20"/>
                <w:szCs w:val="20"/>
              </w:rPr>
              <w:t>other</w:t>
            </w:r>
            <w:proofErr w:type="spellEnd"/>
          </w:p>
        </w:tc>
        <w:tc>
          <w:tcPr>
            <w:tcW w:w="4606" w:type="dxa"/>
            <w:gridSpan w:val="2"/>
            <w:shd w:val="clear" w:color="auto" w:fill="auto"/>
          </w:tcPr>
          <w:p w:rsidR="008D0F9D" w:rsidRPr="00D6216E" w:rsidRDefault="008D0F9D" w:rsidP="00042AB7">
            <w:pPr>
              <w:jc w:val="center"/>
              <w:rPr>
                <w:rFonts w:ascii="Verdana" w:hAnsi="Verdana"/>
                <w:sz w:val="20"/>
                <w:szCs w:val="20"/>
              </w:rPr>
            </w:pPr>
          </w:p>
        </w:tc>
      </w:tr>
      <w:tr w:rsidR="00480664" w:rsidRPr="0094357F" w:rsidTr="00480664">
        <w:tc>
          <w:tcPr>
            <w:tcW w:w="9212" w:type="dxa"/>
            <w:gridSpan w:val="3"/>
          </w:tcPr>
          <w:p w:rsidR="00480664" w:rsidRPr="0094357F" w:rsidRDefault="00C81355" w:rsidP="00042AB7">
            <w:pPr>
              <w:jc w:val="center"/>
              <w:rPr>
                <w:rFonts w:ascii="Verdana" w:hAnsi="Verdana"/>
              </w:rPr>
            </w:pPr>
            <w:proofErr w:type="spellStart"/>
            <w:r>
              <w:rPr>
                <w:rFonts w:ascii="Verdana" w:hAnsi="Verdana"/>
              </w:rPr>
              <w:t>If</w:t>
            </w:r>
            <w:proofErr w:type="spellEnd"/>
            <w:r>
              <w:rPr>
                <w:rFonts w:ascii="Verdana" w:hAnsi="Verdana"/>
              </w:rPr>
              <w:t xml:space="preserve"> </w:t>
            </w:r>
            <w:proofErr w:type="spellStart"/>
            <w:r>
              <w:rPr>
                <w:rFonts w:ascii="Verdana" w:hAnsi="Verdana"/>
              </w:rPr>
              <w:t>required</w:t>
            </w:r>
            <w:proofErr w:type="spellEnd"/>
          </w:p>
        </w:tc>
      </w:tr>
      <w:tr w:rsidR="00480664" w:rsidRPr="0094357F" w:rsidTr="00D6216E">
        <w:tc>
          <w:tcPr>
            <w:tcW w:w="9212" w:type="dxa"/>
            <w:gridSpan w:val="3"/>
            <w:shd w:val="clear" w:color="auto" w:fill="B6DDE8" w:themeFill="accent5" w:themeFillTint="66"/>
          </w:tcPr>
          <w:p w:rsidR="00480664" w:rsidRPr="005627BF" w:rsidRDefault="00C81355" w:rsidP="00042AB7">
            <w:pPr>
              <w:jc w:val="center"/>
              <w:rPr>
                <w:rFonts w:ascii="Verdana" w:hAnsi="Verdana"/>
                <w:b/>
                <w:sz w:val="24"/>
              </w:rPr>
            </w:pPr>
            <w:r>
              <w:rPr>
                <w:rFonts w:ascii="Verdana" w:hAnsi="Verdana"/>
                <w:b/>
                <w:sz w:val="24"/>
              </w:rPr>
              <w:t>Labels</w:t>
            </w:r>
          </w:p>
        </w:tc>
      </w:tr>
      <w:tr w:rsidR="005627BF" w:rsidRPr="0094357F" w:rsidTr="00D6216E">
        <w:trPr>
          <w:trHeight w:val="414"/>
        </w:trPr>
        <w:tc>
          <w:tcPr>
            <w:tcW w:w="4606" w:type="dxa"/>
            <w:shd w:val="clear" w:color="auto" w:fill="auto"/>
          </w:tcPr>
          <w:p w:rsidR="005627BF" w:rsidRPr="00D6216E" w:rsidRDefault="00C81355" w:rsidP="005627BF">
            <w:pPr>
              <w:rPr>
                <w:rFonts w:ascii="Verdana" w:hAnsi="Verdana"/>
                <w:sz w:val="20"/>
              </w:rPr>
            </w:pPr>
            <w:r w:rsidRPr="00C81355">
              <w:rPr>
                <w:rFonts w:ascii="Verdana" w:hAnsi="Verdana"/>
                <w:sz w:val="20"/>
              </w:rPr>
              <w:t xml:space="preserve">Container </w:t>
            </w:r>
            <w:proofErr w:type="spellStart"/>
            <w:r w:rsidRPr="00C81355">
              <w:rPr>
                <w:rFonts w:ascii="Verdana" w:hAnsi="Verdana"/>
                <w:sz w:val="20"/>
              </w:rPr>
              <w:t>size</w:t>
            </w:r>
            <w:proofErr w:type="spellEnd"/>
          </w:p>
        </w:tc>
        <w:tc>
          <w:tcPr>
            <w:tcW w:w="4606" w:type="dxa"/>
            <w:gridSpan w:val="2"/>
            <w:shd w:val="clear" w:color="auto" w:fill="auto"/>
          </w:tcPr>
          <w:p w:rsidR="005627BF" w:rsidRPr="00D6216E" w:rsidRDefault="005627BF" w:rsidP="005627BF">
            <w:pPr>
              <w:rPr>
                <w:rFonts w:ascii="Verdana" w:hAnsi="Verdana"/>
              </w:rPr>
            </w:pPr>
          </w:p>
        </w:tc>
      </w:tr>
      <w:tr w:rsidR="005627BF" w:rsidRPr="0094357F" w:rsidTr="00D6216E">
        <w:tc>
          <w:tcPr>
            <w:tcW w:w="9212" w:type="dxa"/>
            <w:gridSpan w:val="3"/>
            <w:shd w:val="clear" w:color="auto" w:fill="B6DDE8" w:themeFill="accent5" w:themeFillTint="66"/>
          </w:tcPr>
          <w:p w:rsidR="005627BF" w:rsidRPr="00D6216E" w:rsidRDefault="005627BF" w:rsidP="005627BF">
            <w:pPr>
              <w:jc w:val="center"/>
              <w:rPr>
                <w:rFonts w:ascii="Verdana" w:hAnsi="Verdana"/>
                <w:b/>
              </w:rPr>
            </w:pPr>
            <w:r w:rsidRPr="00D6216E">
              <w:rPr>
                <w:rFonts w:ascii="Verdana" w:hAnsi="Verdana"/>
                <w:b/>
              </w:rPr>
              <w:t>Layout</w:t>
            </w:r>
          </w:p>
        </w:tc>
      </w:tr>
      <w:tr w:rsidR="00480664" w:rsidRPr="00C81355" w:rsidTr="00480664">
        <w:tc>
          <w:tcPr>
            <w:tcW w:w="4606" w:type="dxa"/>
          </w:tcPr>
          <w:p w:rsidR="00480664" w:rsidRPr="00C81355" w:rsidRDefault="00C81355" w:rsidP="00D6216E">
            <w:pPr>
              <w:rPr>
                <w:rFonts w:ascii="Verdana" w:hAnsi="Verdana"/>
                <w:sz w:val="20"/>
                <w:lang w:val="en-US"/>
              </w:rPr>
            </w:pPr>
            <w:r w:rsidRPr="00C81355">
              <w:rPr>
                <w:rFonts w:ascii="Verdana" w:hAnsi="Verdana"/>
                <w:sz w:val="20"/>
                <w:lang w:val="en-US"/>
              </w:rPr>
              <w:t>Logo as TIF, JPG or BMP file,</w:t>
            </w:r>
          </w:p>
        </w:tc>
        <w:tc>
          <w:tcPr>
            <w:tcW w:w="4606" w:type="dxa"/>
            <w:gridSpan w:val="2"/>
          </w:tcPr>
          <w:p w:rsidR="00480664" w:rsidRPr="00C81355" w:rsidRDefault="00C81355">
            <w:pPr>
              <w:rPr>
                <w:rFonts w:ascii="Verdana" w:hAnsi="Verdana"/>
                <w:lang w:val="en-US"/>
              </w:rPr>
            </w:pPr>
            <w:r w:rsidRPr="00C81355">
              <w:rPr>
                <w:rFonts w:ascii="Verdana" w:hAnsi="Verdana"/>
                <w:sz w:val="20"/>
                <w:szCs w:val="20"/>
                <w:lang w:val="en-US"/>
              </w:rPr>
              <w:t>Size of 4.38 x 1.8 cm, at a print resolution of 300 dpi this corresponds to 517 x 213 pixels</w:t>
            </w:r>
          </w:p>
        </w:tc>
      </w:tr>
    </w:tbl>
    <w:p w:rsidR="008D0F9D" w:rsidRPr="00C81355" w:rsidRDefault="008D0F9D">
      <w:pPr>
        <w:rPr>
          <w:rFonts w:ascii="Verdana" w:hAnsi="Verdana"/>
          <w:lang w:val="en-US"/>
        </w:rPr>
      </w:pPr>
    </w:p>
    <w:p w:rsidR="00C81355" w:rsidRDefault="00C81355" w:rsidP="00C81355">
      <w:pPr>
        <w:spacing w:after="0" w:line="240" w:lineRule="auto"/>
        <w:rPr>
          <w:rFonts w:ascii="Verdana" w:hAnsi="Verdana"/>
          <w:lang w:val="en-US"/>
        </w:rPr>
      </w:pPr>
      <w:r w:rsidRPr="00C81355">
        <w:rPr>
          <w:rFonts w:ascii="Verdana" w:hAnsi="Verdana"/>
          <w:lang w:val="en-US"/>
        </w:rPr>
        <w:t>Complete specification of the formula (also possible as an appendix; e.g.: see below)</w:t>
      </w:r>
    </w:p>
    <w:p w:rsidR="006C3950" w:rsidRPr="00C81355" w:rsidRDefault="00C81355" w:rsidP="00C81355">
      <w:pPr>
        <w:spacing w:after="0" w:line="240" w:lineRule="auto"/>
        <w:rPr>
          <w:rFonts w:ascii="Verdana" w:hAnsi="Verdana"/>
          <w:lang w:val="en-US"/>
        </w:rPr>
      </w:pPr>
      <w:r w:rsidRPr="00C81355">
        <w:rPr>
          <w:rFonts w:ascii="Verdana" w:hAnsi="Verdana"/>
          <w:i/>
          <w:lang w:val="en-US"/>
        </w:rPr>
        <w:t>Example formula</w:t>
      </w:r>
      <w:r w:rsidR="006C3950" w:rsidRPr="00C81355">
        <w:rPr>
          <w:rFonts w:ascii="Verdana" w:hAnsi="Verdana"/>
          <w:i/>
          <w:lang w:val="en-US"/>
        </w:rPr>
        <w:t>:</w:t>
      </w:r>
      <w:r w:rsidR="006C3950" w:rsidRPr="00C81355">
        <w:rPr>
          <w:rFonts w:ascii="Verdana" w:hAnsi="Verdana"/>
          <w:lang w:val="en-US"/>
        </w:rPr>
        <w:t xml:space="preserve"> </w:t>
      </w:r>
    </w:p>
    <w:tbl>
      <w:tblPr>
        <w:tblStyle w:val="Tabellenraster"/>
        <w:tblW w:w="0" w:type="auto"/>
        <w:tblLook w:val="04A0" w:firstRow="1" w:lastRow="0" w:firstColumn="1" w:lastColumn="0" w:noHBand="0" w:noVBand="1"/>
      </w:tblPr>
      <w:tblGrid>
        <w:gridCol w:w="3011"/>
        <w:gridCol w:w="3016"/>
        <w:gridCol w:w="3035"/>
      </w:tblGrid>
      <w:tr w:rsidR="006C3950" w:rsidRPr="00DB7A4D" w:rsidTr="007F0563">
        <w:tc>
          <w:tcPr>
            <w:tcW w:w="3070" w:type="dxa"/>
            <w:shd w:val="clear" w:color="auto" w:fill="D6E3BC" w:themeFill="accent3" w:themeFillTint="66"/>
          </w:tcPr>
          <w:p w:rsidR="006C3950" w:rsidRPr="00DB7A4D" w:rsidRDefault="0094357F">
            <w:pPr>
              <w:rPr>
                <w:rFonts w:ascii="Verdana" w:hAnsi="Verdana"/>
                <w:b/>
              </w:rPr>
            </w:pPr>
            <w:r w:rsidRPr="00DB7A4D">
              <w:rPr>
                <w:rFonts w:ascii="Verdana" w:hAnsi="Verdana"/>
                <w:b/>
              </w:rPr>
              <w:t>CAS/ E</w:t>
            </w:r>
            <w:r w:rsidR="00C81355">
              <w:rPr>
                <w:rFonts w:ascii="Verdana" w:hAnsi="Verdana"/>
                <w:b/>
              </w:rPr>
              <w:t xml:space="preserve">C </w:t>
            </w:r>
            <w:proofErr w:type="spellStart"/>
            <w:r w:rsidRPr="00DB7A4D">
              <w:rPr>
                <w:rFonts w:ascii="Verdana" w:hAnsi="Verdana"/>
                <w:b/>
              </w:rPr>
              <w:t>Num</w:t>
            </w:r>
            <w:r w:rsidR="00C81355">
              <w:rPr>
                <w:rFonts w:ascii="Verdana" w:hAnsi="Verdana"/>
                <w:b/>
              </w:rPr>
              <w:t>b</w:t>
            </w:r>
            <w:r w:rsidRPr="00DB7A4D">
              <w:rPr>
                <w:rFonts w:ascii="Verdana" w:hAnsi="Verdana"/>
                <w:b/>
              </w:rPr>
              <w:t>er</w:t>
            </w:r>
            <w:proofErr w:type="spellEnd"/>
          </w:p>
        </w:tc>
        <w:tc>
          <w:tcPr>
            <w:tcW w:w="3071" w:type="dxa"/>
            <w:shd w:val="clear" w:color="auto" w:fill="D6E3BC" w:themeFill="accent3" w:themeFillTint="66"/>
          </w:tcPr>
          <w:p w:rsidR="006C3950" w:rsidRPr="00DB7A4D" w:rsidRDefault="0094357F">
            <w:pPr>
              <w:rPr>
                <w:rFonts w:ascii="Verdana" w:hAnsi="Verdana"/>
                <w:b/>
              </w:rPr>
            </w:pPr>
            <w:r w:rsidRPr="00DB7A4D">
              <w:rPr>
                <w:rFonts w:ascii="Verdana" w:hAnsi="Verdana"/>
                <w:b/>
              </w:rPr>
              <w:t>Name</w:t>
            </w:r>
          </w:p>
        </w:tc>
        <w:tc>
          <w:tcPr>
            <w:tcW w:w="3071" w:type="dxa"/>
            <w:shd w:val="clear" w:color="auto" w:fill="D6E3BC" w:themeFill="accent3" w:themeFillTint="66"/>
          </w:tcPr>
          <w:p w:rsidR="006C3950" w:rsidRPr="00DB7A4D" w:rsidRDefault="00C81355">
            <w:pPr>
              <w:rPr>
                <w:rFonts w:ascii="Verdana" w:hAnsi="Verdana"/>
                <w:b/>
              </w:rPr>
            </w:pPr>
            <w:proofErr w:type="spellStart"/>
            <w:r>
              <w:rPr>
                <w:rFonts w:ascii="Verdana" w:hAnsi="Verdana"/>
                <w:b/>
              </w:rPr>
              <w:t>C</w:t>
            </w:r>
            <w:r w:rsidR="0094357F" w:rsidRPr="00DB7A4D">
              <w:rPr>
                <w:rFonts w:ascii="Verdana" w:hAnsi="Verdana"/>
                <w:b/>
              </w:rPr>
              <w:t>on</w:t>
            </w:r>
            <w:r>
              <w:rPr>
                <w:rFonts w:ascii="Verdana" w:hAnsi="Verdana"/>
                <w:b/>
              </w:rPr>
              <w:t>c</w:t>
            </w:r>
            <w:r w:rsidR="0094357F" w:rsidRPr="00DB7A4D">
              <w:rPr>
                <w:rFonts w:ascii="Verdana" w:hAnsi="Verdana"/>
                <w:b/>
              </w:rPr>
              <w:t>entration</w:t>
            </w:r>
            <w:proofErr w:type="spellEnd"/>
          </w:p>
        </w:tc>
      </w:tr>
      <w:tr w:rsidR="006C3950" w:rsidRPr="0094357F" w:rsidTr="007F0563">
        <w:tc>
          <w:tcPr>
            <w:tcW w:w="3070" w:type="dxa"/>
            <w:shd w:val="clear" w:color="auto" w:fill="D6E3BC" w:themeFill="accent3" w:themeFillTint="66"/>
          </w:tcPr>
          <w:p w:rsidR="006C3950" w:rsidRPr="0094357F" w:rsidRDefault="0094357F">
            <w:pPr>
              <w:rPr>
                <w:rFonts w:ascii="Verdana" w:hAnsi="Verdana"/>
              </w:rPr>
            </w:pPr>
            <w:r w:rsidRPr="0094357F">
              <w:rPr>
                <w:rFonts w:ascii="Verdana" w:hAnsi="Verdana"/>
              </w:rPr>
              <w:t>xxx-xx-x</w:t>
            </w:r>
          </w:p>
        </w:tc>
        <w:tc>
          <w:tcPr>
            <w:tcW w:w="3071" w:type="dxa"/>
            <w:shd w:val="clear" w:color="auto" w:fill="D6E3BC" w:themeFill="accent3" w:themeFillTint="66"/>
          </w:tcPr>
          <w:p w:rsidR="006C3950" w:rsidRPr="0094357F" w:rsidRDefault="00C81355">
            <w:pPr>
              <w:rPr>
                <w:rFonts w:ascii="Verdana" w:hAnsi="Verdana"/>
              </w:rPr>
            </w:pPr>
            <w:proofErr w:type="spellStart"/>
            <w:r>
              <w:rPr>
                <w:rFonts w:ascii="Verdana" w:hAnsi="Verdana"/>
              </w:rPr>
              <w:t>Substance</w:t>
            </w:r>
            <w:proofErr w:type="spellEnd"/>
            <w:r w:rsidR="0094357F" w:rsidRPr="0094357F">
              <w:rPr>
                <w:rFonts w:ascii="Verdana" w:hAnsi="Verdana"/>
              </w:rPr>
              <w:t xml:space="preserve"> A</w:t>
            </w:r>
          </w:p>
        </w:tc>
        <w:tc>
          <w:tcPr>
            <w:tcW w:w="3071" w:type="dxa"/>
            <w:shd w:val="clear" w:color="auto" w:fill="D6E3BC" w:themeFill="accent3" w:themeFillTint="66"/>
          </w:tcPr>
          <w:p w:rsidR="0094357F" w:rsidRPr="0094357F" w:rsidRDefault="0094357F">
            <w:pPr>
              <w:rPr>
                <w:rFonts w:ascii="Verdana" w:hAnsi="Verdana"/>
              </w:rPr>
            </w:pPr>
            <w:r w:rsidRPr="0094357F">
              <w:rPr>
                <w:rFonts w:ascii="Verdana" w:hAnsi="Verdana"/>
              </w:rPr>
              <w:t>35%</w:t>
            </w:r>
          </w:p>
        </w:tc>
      </w:tr>
      <w:tr w:rsidR="006C3950" w:rsidRPr="0094357F" w:rsidTr="007F0563">
        <w:tc>
          <w:tcPr>
            <w:tcW w:w="3070" w:type="dxa"/>
            <w:shd w:val="clear" w:color="auto" w:fill="D6E3BC" w:themeFill="accent3" w:themeFillTint="66"/>
          </w:tcPr>
          <w:p w:rsidR="006C3950" w:rsidRPr="0094357F" w:rsidRDefault="0094357F">
            <w:pPr>
              <w:rPr>
                <w:rFonts w:ascii="Verdana" w:hAnsi="Verdana"/>
              </w:rPr>
            </w:pPr>
            <w:r w:rsidRPr="0094357F">
              <w:rPr>
                <w:rFonts w:ascii="Verdana" w:hAnsi="Verdana"/>
              </w:rPr>
              <w:t>xxx-xx-x</w:t>
            </w:r>
          </w:p>
        </w:tc>
        <w:tc>
          <w:tcPr>
            <w:tcW w:w="3071" w:type="dxa"/>
            <w:shd w:val="clear" w:color="auto" w:fill="D6E3BC" w:themeFill="accent3" w:themeFillTint="66"/>
          </w:tcPr>
          <w:p w:rsidR="006C3950" w:rsidRPr="0094357F" w:rsidRDefault="0094357F">
            <w:pPr>
              <w:rPr>
                <w:rFonts w:ascii="Verdana" w:hAnsi="Verdana"/>
              </w:rPr>
            </w:pPr>
            <w:proofErr w:type="spellStart"/>
            <w:r w:rsidRPr="0094357F">
              <w:rPr>
                <w:rFonts w:ascii="Verdana" w:hAnsi="Verdana"/>
              </w:rPr>
              <w:t>S</w:t>
            </w:r>
            <w:r w:rsidR="00C81355">
              <w:rPr>
                <w:rFonts w:ascii="Verdana" w:hAnsi="Verdana"/>
              </w:rPr>
              <w:t>ubstance</w:t>
            </w:r>
            <w:proofErr w:type="spellEnd"/>
            <w:r w:rsidRPr="0094357F">
              <w:rPr>
                <w:rFonts w:ascii="Verdana" w:hAnsi="Verdana"/>
              </w:rPr>
              <w:t xml:space="preserve"> B</w:t>
            </w:r>
          </w:p>
        </w:tc>
        <w:tc>
          <w:tcPr>
            <w:tcW w:w="3071" w:type="dxa"/>
            <w:shd w:val="clear" w:color="auto" w:fill="D6E3BC" w:themeFill="accent3" w:themeFillTint="66"/>
          </w:tcPr>
          <w:p w:rsidR="006C3950" w:rsidRPr="0094357F" w:rsidRDefault="0094357F">
            <w:pPr>
              <w:rPr>
                <w:rFonts w:ascii="Verdana" w:hAnsi="Verdana"/>
              </w:rPr>
            </w:pPr>
            <w:r w:rsidRPr="0094357F">
              <w:rPr>
                <w:rFonts w:ascii="Verdana" w:hAnsi="Verdana"/>
              </w:rPr>
              <w:t>65%</w:t>
            </w:r>
          </w:p>
        </w:tc>
      </w:tr>
      <w:tr w:rsidR="006C3950" w:rsidRPr="0094357F" w:rsidTr="007F0563">
        <w:tc>
          <w:tcPr>
            <w:tcW w:w="3070" w:type="dxa"/>
            <w:shd w:val="clear" w:color="auto" w:fill="D6E3BC" w:themeFill="accent3" w:themeFillTint="66"/>
          </w:tcPr>
          <w:p w:rsidR="006C3950" w:rsidRPr="0094357F" w:rsidRDefault="006C3950">
            <w:pPr>
              <w:rPr>
                <w:rFonts w:ascii="Verdana" w:hAnsi="Verdana"/>
              </w:rPr>
            </w:pPr>
          </w:p>
        </w:tc>
        <w:tc>
          <w:tcPr>
            <w:tcW w:w="3071" w:type="dxa"/>
            <w:shd w:val="clear" w:color="auto" w:fill="D6E3BC" w:themeFill="accent3" w:themeFillTint="66"/>
          </w:tcPr>
          <w:p w:rsidR="006C3950" w:rsidRPr="0094357F" w:rsidRDefault="0094357F">
            <w:pPr>
              <w:rPr>
                <w:rFonts w:ascii="Verdana" w:hAnsi="Verdana"/>
              </w:rPr>
            </w:pPr>
            <w:r w:rsidRPr="0094357F">
              <w:rPr>
                <w:rFonts w:ascii="Verdana" w:hAnsi="Verdana"/>
              </w:rPr>
              <w:t>=</w:t>
            </w:r>
          </w:p>
        </w:tc>
        <w:tc>
          <w:tcPr>
            <w:tcW w:w="3071" w:type="dxa"/>
            <w:shd w:val="clear" w:color="auto" w:fill="D6E3BC" w:themeFill="accent3" w:themeFillTint="66"/>
          </w:tcPr>
          <w:p w:rsidR="006C3950" w:rsidRPr="0094357F" w:rsidRDefault="0094357F">
            <w:pPr>
              <w:rPr>
                <w:rFonts w:ascii="Verdana" w:hAnsi="Verdana"/>
              </w:rPr>
            </w:pPr>
            <w:r w:rsidRPr="0094357F">
              <w:rPr>
                <w:rFonts w:ascii="Verdana" w:hAnsi="Verdana"/>
              </w:rPr>
              <w:t>100%</w:t>
            </w:r>
          </w:p>
        </w:tc>
      </w:tr>
    </w:tbl>
    <w:p w:rsidR="006C3950" w:rsidRPr="0094357F" w:rsidRDefault="006C3950">
      <w:pPr>
        <w:rPr>
          <w:rFonts w:ascii="Verdana" w:hAnsi="Verdana"/>
        </w:rPr>
      </w:pPr>
    </w:p>
    <w:tbl>
      <w:tblPr>
        <w:tblStyle w:val="Tabellenraster"/>
        <w:tblW w:w="0" w:type="auto"/>
        <w:tblLook w:val="04A0" w:firstRow="1" w:lastRow="0" w:firstColumn="1" w:lastColumn="0" w:noHBand="0" w:noVBand="1"/>
      </w:tblPr>
      <w:tblGrid>
        <w:gridCol w:w="3017"/>
        <w:gridCol w:w="3007"/>
        <w:gridCol w:w="3038"/>
      </w:tblGrid>
      <w:tr w:rsidR="00C81355" w:rsidRPr="00DB7A4D" w:rsidTr="00C81355">
        <w:tc>
          <w:tcPr>
            <w:tcW w:w="3017" w:type="dxa"/>
            <w:shd w:val="clear" w:color="auto" w:fill="F2DBDB" w:themeFill="accent2" w:themeFillTint="33"/>
          </w:tcPr>
          <w:p w:rsidR="00C81355" w:rsidRPr="00DB7A4D" w:rsidRDefault="00C81355" w:rsidP="00C81355">
            <w:pPr>
              <w:rPr>
                <w:rFonts w:ascii="Verdana" w:hAnsi="Verdana"/>
                <w:b/>
              </w:rPr>
            </w:pPr>
            <w:r w:rsidRPr="00DB7A4D">
              <w:rPr>
                <w:rFonts w:ascii="Verdana" w:hAnsi="Verdana"/>
                <w:b/>
              </w:rPr>
              <w:t>CAS/ E</w:t>
            </w:r>
            <w:r>
              <w:rPr>
                <w:rFonts w:ascii="Verdana" w:hAnsi="Verdana"/>
                <w:b/>
              </w:rPr>
              <w:t xml:space="preserve">C </w:t>
            </w:r>
            <w:proofErr w:type="spellStart"/>
            <w:r w:rsidRPr="00DB7A4D">
              <w:rPr>
                <w:rFonts w:ascii="Verdana" w:hAnsi="Verdana"/>
                <w:b/>
              </w:rPr>
              <w:t>Num</w:t>
            </w:r>
            <w:r>
              <w:rPr>
                <w:rFonts w:ascii="Verdana" w:hAnsi="Verdana"/>
                <w:b/>
              </w:rPr>
              <w:t>b</w:t>
            </w:r>
            <w:r w:rsidRPr="00DB7A4D">
              <w:rPr>
                <w:rFonts w:ascii="Verdana" w:hAnsi="Verdana"/>
                <w:b/>
              </w:rPr>
              <w:t>er</w:t>
            </w:r>
            <w:proofErr w:type="spellEnd"/>
          </w:p>
        </w:tc>
        <w:tc>
          <w:tcPr>
            <w:tcW w:w="3007" w:type="dxa"/>
            <w:shd w:val="clear" w:color="auto" w:fill="F2DBDB" w:themeFill="accent2" w:themeFillTint="33"/>
          </w:tcPr>
          <w:p w:rsidR="00C81355" w:rsidRPr="00DB7A4D" w:rsidRDefault="00C81355" w:rsidP="00C81355">
            <w:pPr>
              <w:rPr>
                <w:rFonts w:ascii="Verdana" w:hAnsi="Verdana"/>
                <w:b/>
              </w:rPr>
            </w:pPr>
            <w:r w:rsidRPr="00DB7A4D">
              <w:rPr>
                <w:rFonts w:ascii="Verdana" w:hAnsi="Verdana"/>
                <w:b/>
              </w:rPr>
              <w:t>Name</w:t>
            </w:r>
          </w:p>
        </w:tc>
        <w:tc>
          <w:tcPr>
            <w:tcW w:w="3038" w:type="dxa"/>
            <w:shd w:val="clear" w:color="auto" w:fill="F2DBDB" w:themeFill="accent2" w:themeFillTint="33"/>
          </w:tcPr>
          <w:p w:rsidR="00C81355" w:rsidRPr="00DB7A4D" w:rsidRDefault="00C81355" w:rsidP="00C81355">
            <w:pPr>
              <w:rPr>
                <w:rFonts w:ascii="Verdana" w:hAnsi="Verdana"/>
                <w:b/>
              </w:rPr>
            </w:pPr>
            <w:proofErr w:type="spellStart"/>
            <w:r>
              <w:rPr>
                <w:rFonts w:ascii="Verdana" w:hAnsi="Verdana"/>
                <w:b/>
              </w:rPr>
              <w:t>C</w:t>
            </w:r>
            <w:r w:rsidRPr="00DB7A4D">
              <w:rPr>
                <w:rFonts w:ascii="Verdana" w:hAnsi="Verdana"/>
                <w:b/>
              </w:rPr>
              <w:t>on</w:t>
            </w:r>
            <w:r>
              <w:rPr>
                <w:rFonts w:ascii="Verdana" w:hAnsi="Verdana"/>
                <w:b/>
              </w:rPr>
              <w:t>c</w:t>
            </w:r>
            <w:r w:rsidRPr="00DB7A4D">
              <w:rPr>
                <w:rFonts w:ascii="Verdana" w:hAnsi="Verdana"/>
                <w:b/>
              </w:rPr>
              <w:t>entration</w:t>
            </w:r>
            <w:proofErr w:type="spellEnd"/>
          </w:p>
        </w:tc>
      </w:tr>
      <w:tr w:rsidR="0094357F" w:rsidRPr="0094357F" w:rsidTr="00C81355">
        <w:tc>
          <w:tcPr>
            <w:tcW w:w="3017" w:type="dxa"/>
            <w:shd w:val="clear" w:color="auto" w:fill="F2DBDB" w:themeFill="accent2" w:themeFillTint="33"/>
          </w:tcPr>
          <w:p w:rsidR="0094357F" w:rsidRPr="0094357F" w:rsidRDefault="0094357F">
            <w:pPr>
              <w:rPr>
                <w:rFonts w:ascii="Verdana" w:hAnsi="Verdana"/>
              </w:rPr>
            </w:pPr>
          </w:p>
        </w:tc>
        <w:tc>
          <w:tcPr>
            <w:tcW w:w="3007" w:type="dxa"/>
            <w:shd w:val="clear" w:color="auto" w:fill="F2DBDB" w:themeFill="accent2" w:themeFillTint="33"/>
          </w:tcPr>
          <w:p w:rsidR="0094357F" w:rsidRPr="0094357F" w:rsidRDefault="0094357F">
            <w:pPr>
              <w:rPr>
                <w:rFonts w:ascii="Verdana" w:hAnsi="Verdana"/>
              </w:rPr>
            </w:pPr>
          </w:p>
        </w:tc>
        <w:tc>
          <w:tcPr>
            <w:tcW w:w="3038" w:type="dxa"/>
            <w:shd w:val="clear" w:color="auto" w:fill="F2DBDB" w:themeFill="accent2" w:themeFillTint="33"/>
          </w:tcPr>
          <w:p w:rsidR="0094357F" w:rsidRPr="0094357F" w:rsidRDefault="0094357F">
            <w:pPr>
              <w:rPr>
                <w:rFonts w:ascii="Verdana" w:hAnsi="Verdana"/>
              </w:rPr>
            </w:pPr>
          </w:p>
        </w:tc>
      </w:tr>
      <w:tr w:rsidR="0094357F" w:rsidRPr="0094357F" w:rsidTr="00C81355">
        <w:tc>
          <w:tcPr>
            <w:tcW w:w="3017" w:type="dxa"/>
            <w:shd w:val="clear" w:color="auto" w:fill="F2DBDB" w:themeFill="accent2" w:themeFillTint="33"/>
          </w:tcPr>
          <w:p w:rsidR="0094357F" w:rsidRPr="0094357F" w:rsidRDefault="0094357F">
            <w:pPr>
              <w:rPr>
                <w:rFonts w:ascii="Verdana" w:hAnsi="Verdana"/>
              </w:rPr>
            </w:pPr>
          </w:p>
        </w:tc>
        <w:tc>
          <w:tcPr>
            <w:tcW w:w="3007" w:type="dxa"/>
            <w:shd w:val="clear" w:color="auto" w:fill="F2DBDB" w:themeFill="accent2" w:themeFillTint="33"/>
          </w:tcPr>
          <w:p w:rsidR="0094357F" w:rsidRPr="0094357F" w:rsidRDefault="0094357F">
            <w:pPr>
              <w:rPr>
                <w:rFonts w:ascii="Verdana" w:hAnsi="Verdana"/>
              </w:rPr>
            </w:pPr>
          </w:p>
        </w:tc>
        <w:tc>
          <w:tcPr>
            <w:tcW w:w="3038" w:type="dxa"/>
            <w:shd w:val="clear" w:color="auto" w:fill="F2DBDB" w:themeFill="accent2" w:themeFillTint="33"/>
          </w:tcPr>
          <w:p w:rsidR="0094357F" w:rsidRPr="0094357F" w:rsidRDefault="0094357F">
            <w:pPr>
              <w:rPr>
                <w:rFonts w:ascii="Verdana" w:hAnsi="Verdana"/>
              </w:rPr>
            </w:pPr>
          </w:p>
        </w:tc>
      </w:tr>
      <w:tr w:rsidR="0094357F" w:rsidRPr="0094357F" w:rsidTr="00C81355">
        <w:tc>
          <w:tcPr>
            <w:tcW w:w="3017" w:type="dxa"/>
            <w:shd w:val="clear" w:color="auto" w:fill="F2DBDB" w:themeFill="accent2" w:themeFillTint="33"/>
          </w:tcPr>
          <w:p w:rsidR="0094357F" w:rsidRPr="0094357F" w:rsidRDefault="0094357F">
            <w:pPr>
              <w:rPr>
                <w:rFonts w:ascii="Verdana" w:hAnsi="Verdana"/>
              </w:rPr>
            </w:pPr>
          </w:p>
        </w:tc>
        <w:tc>
          <w:tcPr>
            <w:tcW w:w="3007" w:type="dxa"/>
            <w:shd w:val="clear" w:color="auto" w:fill="F2DBDB" w:themeFill="accent2" w:themeFillTint="33"/>
          </w:tcPr>
          <w:p w:rsidR="0094357F" w:rsidRPr="0094357F" w:rsidRDefault="0094357F">
            <w:pPr>
              <w:rPr>
                <w:rFonts w:ascii="Verdana" w:hAnsi="Verdana"/>
              </w:rPr>
            </w:pPr>
          </w:p>
        </w:tc>
        <w:tc>
          <w:tcPr>
            <w:tcW w:w="3038" w:type="dxa"/>
            <w:shd w:val="clear" w:color="auto" w:fill="F2DBDB" w:themeFill="accent2" w:themeFillTint="33"/>
          </w:tcPr>
          <w:p w:rsidR="0094357F" w:rsidRPr="0094357F" w:rsidRDefault="0094357F">
            <w:pPr>
              <w:rPr>
                <w:rFonts w:ascii="Verdana" w:hAnsi="Verdana"/>
              </w:rPr>
            </w:pPr>
          </w:p>
        </w:tc>
      </w:tr>
      <w:tr w:rsidR="0094357F" w:rsidRPr="0094357F" w:rsidTr="00C81355">
        <w:tc>
          <w:tcPr>
            <w:tcW w:w="3017" w:type="dxa"/>
            <w:shd w:val="clear" w:color="auto" w:fill="F2DBDB" w:themeFill="accent2" w:themeFillTint="33"/>
          </w:tcPr>
          <w:p w:rsidR="0094357F" w:rsidRPr="0094357F" w:rsidRDefault="0094357F">
            <w:pPr>
              <w:rPr>
                <w:rFonts w:ascii="Verdana" w:hAnsi="Verdana"/>
              </w:rPr>
            </w:pPr>
          </w:p>
        </w:tc>
        <w:tc>
          <w:tcPr>
            <w:tcW w:w="3007" w:type="dxa"/>
            <w:shd w:val="clear" w:color="auto" w:fill="F2DBDB" w:themeFill="accent2" w:themeFillTint="33"/>
          </w:tcPr>
          <w:p w:rsidR="0094357F" w:rsidRPr="0094357F" w:rsidRDefault="0094357F">
            <w:pPr>
              <w:rPr>
                <w:rFonts w:ascii="Verdana" w:hAnsi="Verdana"/>
              </w:rPr>
            </w:pPr>
          </w:p>
        </w:tc>
        <w:tc>
          <w:tcPr>
            <w:tcW w:w="3038" w:type="dxa"/>
            <w:shd w:val="clear" w:color="auto" w:fill="F2DBDB" w:themeFill="accent2" w:themeFillTint="33"/>
          </w:tcPr>
          <w:p w:rsidR="0094357F" w:rsidRPr="0094357F" w:rsidRDefault="0094357F">
            <w:pPr>
              <w:rPr>
                <w:rFonts w:ascii="Verdana" w:hAnsi="Verdana"/>
              </w:rPr>
            </w:pPr>
          </w:p>
        </w:tc>
      </w:tr>
      <w:tr w:rsidR="0094357F" w:rsidRPr="0094357F" w:rsidTr="00C81355">
        <w:tc>
          <w:tcPr>
            <w:tcW w:w="3017" w:type="dxa"/>
            <w:shd w:val="clear" w:color="auto" w:fill="F2DBDB" w:themeFill="accent2" w:themeFillTint="33"/>
          </w:tcPr>
          <w:p w:rsidR="0094357F" w:rsidRPr="0094357F" w:rsidRDefault="0094357F">
            <w:pPr>
              <w:rPr>
                <w:rFonts w:ascii="Verdana" w:hAnsi="Verdana"/>
              </w:rPr>
            </w:pPr>
          </w:p>
        </w:tc>
        <w:tc>
          <w:tcPr>
            <w:tcW w:w="3007" w:type="dxa"/>
            <w:shd w:val="clear" w:color="auto" w:fill="F2DBDB" w:themeFill="accent2" w:themeFillTint="33"/>
          </w:tcPr>
          <w:p w:rsidR="0094357F" w:rsidRPr="0094357F" w:rsidRDefault="0094357F">
            <w:pPr>
              <w:rPr>
                <w:rFonts w:ascii="Verdana" w:hAnsi="Verdana"/>
              </w:rPr>
            </w:pPr>
          </w:p>
        </w:tc>
        <w:tc>
          <w:tcPr>
            <w:tcW w:w="3038" w:type="dxa"/>
            <w:shd w:val="clear" w:color="auto" w:fill="F2DBDB" w:themeFill="accent2" w:themeFillTint="33"/>
          </w:tcPr>
          <w:p w:rsidR="0094357F" w:rsidRPr="0094357F" w:rsidRDefault="0094357F">
            <w:pPr>
              <w:rPr>
                <w:rFonts w:ascii="Verdana" w:hAnsi="Verdana"/>
              </w:rPr>
            </w:pPr>
          </w:p>
        </w:tc>
      </w:tr>
      <w:tr w:rsidR="0094357F" w:rsidRPr="0094357F" w:rsidTr="00C81355">
        <w:tc>
          <w:tcPr>
            <w:tcW w:w="3017" w:type="dxa"/>
            <w:shd w:val="clear" w:color="auto" w:fill="F2DBDB" w:themeFill="accent2" w:themeFillTint="33"/>
          </w:tcPr>
          <w:p w:rsidR="0094357F" w:rsidRPr="0094357F" w:rsidRDefault="0094357F">
            <w:pPr>
              <w:rPr>
                <w:rFonts w:ascii="Verdana" w:hAnsi="Verdana"/>
              </w:rPr>
            </w:pPr>
          </w:p>
        </w:tc>
        <w:tc>
          <w:tcPr>
            <w:tcW w:w="3007" w:type="dxa"/>
            <w:shd w:val="clear" w:color="auto" w:fill="F2DBDB" w:themeFill="accent2" w:themeFillTint="33"/>
          </w:tcPr>
          <w:p w:rsidR="0094357F" w:rsidRPr="0094357F" w:rsidRDefault="0094357F">
            <w:pPr>
              <w:rPr>
                <w:rFonts w:ascii="Verdana" w:hAnsi="Verdana"/>
              </w:rPr>
            </w:pPr>
          </w:p>
        </w:tc>
        <w:tc>
          <w:tcPr>
            <w:tcW w:w="3038" w:type="dxa"/>
            <w:shd w:val="clear" w:color="auto" w:fill="F2DBDB" w:themeFill="accent2" w:themeFillTint="33"/>
          </w:tcPr>
          <w:p w:rsidR="0094357F" w:rsidRPr="0094357F" w:rsidRDefault="0094357F">
            <w:pPr>
              <w:rPr>
                <w:rFonts w:ascii="Verdana" w:hAnsi="Verdana"/>
              </w:rPr>
            </w:pPr>
          </w:p>
        </w:tc>
      </w:tr>
      <w:tr w:rsidR="0094357F" w:rsidRPr="0094357F" w:rsidTr="00C81355">
        <w:tc>
          <w:tcPr>
            <w:tcW w:w="3017" w:type="dxa"/>
            <w:shd w:val="clear" w:color="auto" w:fill="F2DBDB" w:themeFill="accent2" w:themeFillTint="33"/>
          </w:tcPr>
          <w:p w:rsidR="0094357F" w:rsidRPr="0094357F" w:rsidRDefault="0094357F">
            <w:pPr>
              <w:rPr>
                <w:rFonts w:ascii="Verdana" w:hAnsi="Verdana"/>
              </w:rPr>
            </w:pPr>
          </w:p>
        </w:tc>
        <w:tc>
          <w:tcPr>
            <w:tcW w:w="3007" w:type="dxa"/>
            <w:shd w:val="clear" w:color="auto" w:fill="F2DBDB" w:themeFill="accent2" w:themeFillTint="33"/>
          </w:tcPr>
          <w:p w:rsidR="0094357F" w:rsidRPr="0094357F" w:rsidRDefault="0094357F">
            <w:pPr>
              <w:rPr>
                <w:rFonts w:ascii="Verdana" w:hAnsi="Verdana"/>
              </w:rPr>
            </w:pPr>
          </w:p>
        </w:tc>
        <w:tc>
          <w:tcPr>
            <w:tcW w:w="3038" w:type="dxa"/>
            <w:shd w:val="clear" w:color="auto" w:fill="F2DBDB" w:themeFill="accent2" w:themeFillTint="33"/>
          </w:tcPr>
          <w:p w:rsidR="0094357F" w:rsidRPr="0094357F" w:rsidRDefault="0094357F">
            <w:pPr>
              <w:rPr>
                <w:rFonts w:ascii="Verdana" w:hAnsi="Verdana"/>
              </w:rPr>
            </w:pPr>
          </w:p>
        </w:tc>
      </w:tr>
      <w:tr w:rsidR="0094357F" w:rsidRPr="0094357F" w:rsidTr="00C81355">
        <w:tc>
          <w:tcPr>
            <w:tcW w:w="3017" w:type="dxa"/>
            <w:shd w:val="clear" w:color="auto" w:fill="F2DBDB" w:themeFill="accent2" w:themeFillTint="33"/>
          </w:tcPr>
          <w:p w:rsidR="0094357F" w:rsidRPr="0094357F" w:rsidRDefault="0094357F">
            <w:pPr>
              <w:rPr>
                <w:rFonts w:ascii="Verdana" w:hAnsi="Verdana"/>
              </w:rPr>
            </w:pPr>
          </w:p>
        </w:tc>
        <w:tc>
          <w:tcPr>
            <w:tcW w:w="3007" w:type="dxa"/>
            <w:shd w:val="clear" w:color="auto" w:fill="F2DBDB" w:themeFill="accent2" w:themeFillTint="33"/>
          </w:tcPr>
          <w:p w:rsidR="0094357F" w:rsidRPr="0094357F" w:rsidRDefault="0094357F">
            <w:pPr>
              <w:rPr>
                <w:rFonts w:ascii="Verdana" w:hAnsi="Verdana"/>
              </w:rPr>
            </w:pPr>
          </w:p>
        </w:tc>
        <w:tc>
          <w:tcPr>
            <w:tcW w:w="3038" w:type="dxa"/>
            <w:shd w:val="clear" w:color="auto" w:fill="F2DBDB" w:themeFill="accent2" w:themeFillTint="33"/>
          </w:tcPr>
          <w:p w:rsidR="0094357F" w:rsidRPr="0094357F" w:rsidRDefault="0094357F">
            <w:pPr>
              <w:rPr>
                <w:rFonts w:ascii="Verdana" w:hAnsi="Verdana"/>
              </w:rPr>
            </w:pPr>
          </w:p>
        </w:tc>
      </w:tr>
      <w:tr w:rsidR="0094357F" w:rsidRPr="0094357F" w:rsidTr="00C81355">
        <w:tc>
          <w:tcPr>
            <w:tcW w:w="3017" w:type="dxa"/>
            <w:shd w:val="clear" w:color="auto" w:fill="F2DBDB" w:themeFill="accent2" w:themeFillTint="33"/>
          </w:tcPr>
          <w:p w:rsidR="0094357F" w:rsidRPr="0094357F" w:rsidRDefault="0094357F">
            <w:pPr>
              <w:rPr>
                <w:rFonts w:ascii="Verdana" w:hAnsi="Verdana"/>
              </w:rPr>
            </w:pPr>
          </w:p>
        </w:tc>
        <w:tc>
          <w:tcPr>
            <w:tcW w:w="3007" w:type="dxa"/>
            <w:shd w:val="clear" w:color="auto" w:fill="F2DBDB" w:themeFill="accent2" w:themeFillTint="33"/>
          </w:tcPr>
          <w:p w:rsidR="0094357F" w:rsidRPr="0094357F" w:rsidRDefault="0094357F">
            <w:pPr>
              <w:rPr>
                <w:rFonts w:ascii="Verdana" w:hAnsi="Verdana"/>
              </w:rPr>
            </w:pPr>
          </w:p>
        </w:tc>
        <w:tc>
          <w:tcPr>
            <w:tcW w:w="3038" w:type="dxa"/>
            <w:shd w:val="clear" w:color="auto" w:fill="F2DBDB" w:themeFill="accent2" w:themeFillTint="33"/>
          </w:tcPr>
          <w:p w:rsidR="0094357F" w:rsidRPr="0094357F" w:rsidRDefault="0094357F">
            <w:pPr>
              <w:rPr>
                <w:rFonts w:ascii="Verdana" w:hAnsi="Verdana"/>
              </w:rPr>
            </w:pPr>
          </w:p>
        </w:tc>
      </w:tr>
      <w:tr w:rsidR="0094357F" w:rsidRPr="0094357F" w:rsidTr="00C81355">
        <w:tc>
          <w:tcPr>
            <w:tcW w:w="3017" w:type="dxa"/>
            <w:shd w:val="clear" w:color="auto" w:fill="F2DBDB" w:themeFill="accent2" w:themeFillTint="33"/>
          </w:tcPr>
          <w:p w:rsidR="0094357F" w:rsidRPr="0094357F" w:rsidRDefault="0094357F">
            <w:pPr>
              <w:rPr>
                <w:rFonts w:ascii="Verdana" w:hAnsi="Verdana"/>
              </w:rPr>
            </w:pPr>
          </w:p>
        </w:tc>
        <w:tc>
          <w:tcPr>
            <w:tcW w:w="3007" w:type="dxa"/>
            <w:shd w:val="clear" w:color="auto" w:fill="F2DBDB" w:themeFill="accent2" w:themeFillTint="33"/>
          </w:tcPr>
          <w:p w:rsidR="0094357F" w:rsidRPr="0094357F" w:rsidRDefault="0094357F">
            <w:pPr>
              <w:rPr>
                <w:rFonts w:ascii="Verdana" w:hAnsi="Verdana"/>
              </w:rPr>
            </w:pPr>
          </w:p>
        </w:tc>
        <w:tc>
          <w:tcPr>
            <w:tcW w:w="3038" w:type="dxa"/>
            <w:shd w:val="clear" w:color="auto" w:fill="F2DBDB" w:themeFill="accent2" w:themeFillTint="33"/>
          </w:tcPr>
          <w:p w:rsidR="0094357F" w:rsidRPr="0094357F" w:rsidRDefault="0094357F">
            <w:pPr>
              <w:rPr>
                <w:rFonts w:ascii="Verdana" w:hAnsi="Verdana"/>
              </w:rPr>
            </w:pPr>
          </w:p>
        </w:tc>
      </w:tr>
      <w:tr w:rsidR="0094357F" w:rsidRPr="0094357F" w:rsidTr="00C81355">
        <w:tc>
          <w:tcPr>
            <w:tcW w:w="3017" w:type="dxa"/>
            <w:shd w:val="clear" w:color="auto" w:fill="F2DBDB" w:themeFill="accent2" w:themeFillTint="33"/>
          </w:tcPr>
          <w:p w:rsidR="0094357F" w:rsidRPr="0094357F" w:rsidRDefault="0094357F">
            <w:pPr>
              <w:rPr>
                <w:rFonts w:ascii="Verdana" w:hAnsi="Verdana"/>
              </w:rPr>
            </w:pPr>
          </w:p>
        </w:tc>
        <w:tc>
          <w:tcPr>
            <w:tcW w:w="3007" w:type="dxa"/>
            <w:shd w:val="clear" w:color="auto" w:fill="F2DBDB" w:themeFill="accent2" w:themeFillTint="33"/>
          </w:tcPr>
          <w:p w:rsidR="0094357F" w:rsidRPr="0094357F" w:rsidRDefault="0094357F">
            <w:pPr>
              <w:rPr>
                <w:rFonts w:ascii="Verdana" w:hAnsi="Verdana"/>
              </w:rPr>
            </w:pPr>
          </w:p>
        </w:tc>
        <w:tc>
          <w:tcPr>
            <w:tcW w:w="3038" w:type="dxa"/>
            <w:shd w:val="clear" w:color="auto" w:fill="F2DBDB" w:themeFill="accent2" w:themeFillTint="33"/>
          </w:tcPr>
          <w:p w:rsidR="0094357F" w:rsidRPr="0094357F" w:rsidRDefault="0094357F">
            <w:pPr>
              <w:rPr>
                <w:rFonts w:ascii="Verdana" w:hAnsi="Verdana"/>
              </w:rPr>
            </w:pPr>
          </w:p>
        </w:tc>
      </w:tr>
      <w:tr w:rsidR="0094357F" w:rsidRPr="0094357F" w:rsidTr="00C81355">
        <w:tc>
          <w:tcPr>
            <w:tcW w:w="3017" w:type="dxa"/>
            <w:shd w:val="clear" w:color="auto" w:fill="F2DBDB" w:themeFill="accent2" w:themeFillTint="33"/>
          </w:tcPr>
          <w:p w:rsidR="0094357F" w:rsidRPr="0094357F" w:rsidRDefault="0094357F">
            <w:pPr>
              <w:rPr>
                <w:rFonts w:ascii="Verdana" w:hAnsi="Verdana"/>
              </w:rPr>
            </w:pPr>
          </w:p>
        </w:tc>
        <w:tc>
          <w:tcPr>
            <w:tcW w:w="3007" w:type="dxa"/>
            <w:shd w:val="clear" w:color="auto" w:fill="F2DBDB" w:themeFill="accent2" w:themeFillTint="33"/>
          </w:tcPr>
          <w:p w:rsidR="0094357F" w:rsidRPr="0094357F" w:rsidRDefault="0094357F">
            <w:pPr>
              <w:rPr>
                <w:rFonts w:ascii="Verdana" w:hAnsi="Verdana"/>
              </w:rPr>
            </w:pPr>
          </w:p>
        </w:tc>
        <w:tc>
          <w:tcPr>
            <w:tcW w:w="3038" w:type="dxa"/>
            <w:shd w:val="clear" w:color="auto" w:fill="F2DBDB" w:themeFill="accent2" w:themeFillTint="33"/>
          </w:tcPr>
          <w:p w:rsidR="0094357F" w:rsidRPr="0094357F" w:rsidRDefault="0094357F">
            <w:pPr>
              <w:rPr>
                <w:rFonts w:ascii="Verdana" w:hAnsi="Verdana"/>
              </w:rPr>
            </w:pPr>
          </w:p>
        </w:tc>
      </w:tr>
      <w:tr w:rsidR="007F0563" w:rsidRPr="00C81355" w:rsidTr="00C81355">
        <w:tc>
          <w:tcPr>
            <w:tcW w:w="9062" w:type="dxa"/>
            <w:gridSpan w:val="3"/>
          </w:tcPr>
          <w:p w:rsidR="008D0F9D" w:rsidRDefault="008D0F9D">
            <w:pPr>
              <w:rPr>
                <w:rFonts w:ascii="Verdana" w:hAnsi="Verdana"/>
                <w:b/>
                <w:color w:val="FF0000"/>
              </w:rPr>
            </w:pPr>
          </w:p>
          <w:p w:rsidR="007F0563" w:rsidRPr="00C81355" w:rsidRDefault="00C81355">
            <w:pPr>
              <w:rPr>
                <w:rFonts w:ascii="Verdana" w:hAnsi="Verdana"/>
                <w:lang w:val="en-US"/>
              </w:rPr>
            </w:pPr>
            <w:r w:rsidRPr="00C81355">
              <w:rPr>
                <w:rFonts w:ascii="Verdana" w:hAnsi="Verdana"/>
                <w:b/>
                <w:color w:val="FF0000"/>
                <w:lang w:val="en-US"/>
              </w:rPr>
              <w:t>Note</w:t>
            </w:r>
            <w:r w:rsidR="007F0563" w:rsidRPr="00C81355">
              <w:rPr>
                <w:rFonts w:ascii="Verdana" w:hAnsi="Verdana"/>
                <w:b/>
                <w:color w:val="FF0000"/>
                <w:lang w:val="en-US"/>
              </w:rPr>
              <w:t>:</w:t>
            </w:r>
            <w:r w:rsidR="007F0563" w:rsidRPr="00C81355">
              <w:rPr>
                <w:rFonts w:ascii="Verdana" w:hAnsi="Verdana"/>
                <w:lang w:val="en-US"/>
              </w:rPr>
              <w:t xml:space="preserve"> </w:t>
            </w:r>
            <w:r w:rsidRPr="00C81355">
              <w:rPr>
                <w:rFonts w:ascii="Verdana" w:hAnsi="Verdana"/>
                <w:b/>
                <w:i/>
                <w:lang w:val="en-US"/>
              </w:rPr>
              <w:t>All components of the formula must be indicated, even if they do not contribute to the classification.</w:t>
            </w:r>
          </w:p>
        </w:tc>
      </w:tr>
    </w:tbl>
    <w:p w:rsidR="0094357F" w:rsidRPr="00C81355" w:rsidRDefault="0094357F" w:rsidP="008D0F9D">
      <w:pPr>
        <w:rPr>
          <w:rFonts w:ascii="Verdana" w:hAnsi="Verdana"/>
          <w:lang w:val="en-US"/>
        </w:rPr>
      </w:pPr>
    </w:p>
    <w:sectPr w:rsidR="0094357F" w:rsidRPr="00C81355" w:rsidSect="008D0F9D">
      <w:headerReference w:type="default" r:id="rId6"/>
      <w:footerReference w:type="default" r:id="rId7"/>
      <w:pgSz w:w="11906" w:h="16838"/>
      <w:pgMar w:top="1418"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664" w:rsidRDefault="00480664" w:rsidP="00480664">
      <w:pPr>
        <w:spacing w:after="0" w:line="240" w:lineRule="auto"/>
      </w:pPr>
      <w:r>
        <w:separator/>
      </w:r>
    </w:p>
  </w:endnote>
  <w:endnote w:type="continuationSeparator" w:id="0">
    <w:p w:rsidR="00480664" w:rsidRDefault="00480664" w:rsidP="00480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664" w:rsidRPr="00480664" w:rsidRDefault="00480664">
    <w:pPr>
      <w:pStyle w:val="Fuzeile"/>
      <w:rPr>
        <w:rFonts w:ascii="Verdana" w:hAnsi="Verdana"/>
        <w:i/>
        <w:sz w:val="18"/>
      </w:rPr>
    </w:pPr>
    <w:r w:rsidRPr="00480664">
      <w:rPr>
        <w:rFonts w:ascii="Verdana" w:hAnsi="Verdana" w:cs="Arial"/>
        <w:i/>
        <w:sz w:val="18"/>
      </w:rPr>
      <w:t>©</w:t>
    </w:r>
    <w:r w:rsidR="00312E4A">
      <w:rPr>
        <w:rFonts w:ascii="Verdana" w:hAnsi="Verdana" w:cs="Arial"/>
        <w:i/>
        <w:sz w:val="18"/>
      </w:rPr>
      <w:t>2022 epos Software &amp; Service AG</w:t>
    </w:r>
    <w:r w:rsidRPr="00480664">
      <w:rPr>
        <w:rFonts w:ascii="Verdana" w:hAnsi="Verdana"/>
        <w:i/>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664" w:rsidRDefault="00480664" w:rsidP="00480664">
      <w:pPr>
        <w:spacing w:after="0" w:line="240" w:lineRule="auto"/>
      </w:pPr>
      <w:r>
        <w:separator/>
      </w:r>
    </w:p>
  </w:footnote>
  <w:footnote w:type="continuationSeparator" w:id="0">
    <w:p w:rsidR="00480664" w:rsidRDefault="00480664" w:rsidP="00480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664" w:rsidRDefault="00312E4A" w:rsidP="00312E4A">
    <w:pPr>
      <w:pStyle w:val="Kopfzeile"/>
      <w:jc w:val="right"/>
    </w:pPr>
    <w:r>
      <w:rPr>
        <w:noProof/>
      </w:rPr>
      <w:drawing>
        <wp:inline distT="0" distB="0" distL="0" distR="0">
          <wp:extent cx="839338" cy="340848"/>
          <wp:effectExtent l="0" t="0" r="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pos Logo.jpg"/>
                  <pic:cNvPicPr/>
                </pic:nvPicPr>
                <pic:blipFill>
                  <a:blip r:embed="rId1">
                    <a:extLst>
                      <a:ext uri="{28A0092B-C50C-407E-A947-70E740481C1C}">
                        <a14:useLocalDpi xmlns:a14="http://schemas.microsoft.com/office/drawing/2010/main" val="0"/>
                      </a:ext>
                    </a:extLst>
                  </a:blip>
                  <a:stretch>
                    <a:fillRect/>
                  </a:stretch>
                </pic:blipFill>
                <pic:spPr>
                  <a:xfrm>
                    <a:off x="0" y="0"/>
                    <a:ext cx="910313" cy="36967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4BF"/>
    <w:rsid w:val="00042AB7"/>
    <w:rsid w:val="000A549E"/>
    <w:rsid w:val="00152624"/>
    <w:rsid w:val="001A7454"/>
    <w:rsid w:val="00312E4A"/>
    <w:rsid w:val="003631E1"/>
    <w:rsid w:val="00375C10"/>
    <w:rsid w:val="00434B8F"/>
    <w:rsid w:val="00480664"/>
    <w:rsid w:val="005544BF"/>
    <w:rsid w:val="005627BF"/>
    <w:rsid w:val="006C3950"/>
    <w:rsid w:val="00722372"/>
    <w:rsid w:val="007A1582"/>
    <w:rsid w:val="007A4771"/>
    <w:rsid w:val="007F0563"/>
    <w:rsid w:val="00841BF4"/>
    <w:rsid w:val="008D0F9D"/>
    <w:rsid w:val="0094357F"/>
    <w:rsid w:val="00964561"/>
    <w:rsid w:val="00B20BFC"/>
    <w:rsid w:val="00C81355"/>
    <w:rsid w:val="00D6216E"/>
    <w:rsid w:val="00DB7A4D"/>
    <w:rsid w:val="00DD28FC"/>
    <w:rsid w:val="00F53D0B"/>
    <w:rsid w:val="00FB45F5"/>
    <w:rsid w:val="00FF78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984056"/>
  <w15:docId w15:val="{D3BD398C-2B85-457A-B547-2E5A8A764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54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8066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80664"/>
  </w:style>
  <w:style w:type="paragraph" w:styleId="Fuzeile">
    <w:name w:val="footer"/>
    <w:basedOn w:val="Standard"/>
    <w:link w:val="FuzeileZchn"/>
    <w:uiPriority w:val="99"/>
    <w:unhideWhenUsed/>
    <w:rsid w:val="0048066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0664"/>
  </w:style>
  <w:style w:type="paragraph" w:styleId="Sprechblasentext">
    <w:name w:val="Balloon Text"/>
    <w:basedOn w:val="Standard"/>
    <w:link w:val="SprechblasentextZchn"/>
    <w:uiPriority w:val="99"/>
    <w:semiHidden/>
    <w:unhideWhenUsed/>
    <w:rsid w:val="0048066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0664"/>
    <w:rPr>
      <w:rFonts w:ascii="Tahoma" w:hAnsi="Tahoma" w:cs="Tahoma"/>
      <w:sz w:val="16"/>
      <w:szCs w:val="16"/>
    </w:rPr>
  </w:style>
  <w:style w:type="paragraph" w:styleId="Listenabsatz">
    <w:name w:val="List Paragraph"/>
    <w:basedOn w:val="Standard"/>
    <w:uiPriority w:val="34"/>
    <w:qFormat/>
    <w:rsid w:val="00363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830400">
      <w:bodyDiv w:val="1"/>
      <w:marLeft w:val="0"/>
      <w:marRight w:val="0"/>
      <w:marTop w:val="0"/>
      <w:marBottom w:val="0"/>
      <w:divBdr>
        <w:top w:val="none" w:sz="0" w:space="0" w:color="auto"/>
        <w:left w:val="none" w:sz="0" w:space="0" w:color="auto"/>
        <w:bottom w:val="none" w:sz="0" w:space="0" w:color="auto"/>
        <w:right w:val="none" w:sz="0" w:space="0" w:color="auto"/>
      </w:divBdr>
    </w:div>
    <w:div w:id="177952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470</Words>
  <Characters>2961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Tekneci</dc:creator>
  <cp:lastModifiedBy>JR</cp:lastModifiedBy>
  <cp:revision>2</cp:revision>
  <cp:lastPrinted>2023-01-16T09:11:00Z</cp:lastPrinted>
  <dcterms:created xsi:type="dcterms:W3CDTF">2023-01-16T09:13:00Z</dcterms:created>
  <dcterms:modified xsi:type="dcterms:W3CDTF">2023-01-16T09:13:00Z</dcterms:modified>
</cp:coreProperties>
</file>